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4E" w:rsidRPr="00F949E7" w:rsidRDefault="00D2174E" w:rsidP="00D2174E">
      <w:pPr>
        <w:spacing w:after="0" w:line="240" w:lineRule="auto"/>
        <w:jc w:val="center"/>
        <w:rPr>
          <w:rFonts w:ascii="Times New Roman" w:hAnsi="Times New Roman"/>
          <w:b/>
          <w:bCs/>
          <w:color w:val="FF0000"/>
          <w:sz w:val="72"/>
          <w:szCs w:val="72"/>
        </w:rPr>
      </w:pPr>
      <w:r w:rsidRPr="00F949E7">
        <w:rPr>
          <w:rFonts w:ascii="Times New Roman" w:hAnsi="Times New Roman"/>
          <w:b/>
          <w:bCs/>
          <w:color w:val="FF0000"/>
          <w:sz w:val="72"/>
          <w:szCs w:val="72"/>
        </w:rPr>
        <w:t>T.C.</w:t>
      </w:r>
    </w:p>
    <w:p w:rsidR="00D2174E" w:rsidRPr="00F949E7" w:rsidRDefault="00D2174E" w:rsidP="00D2174E">
      <w:pPr>
        <w:spacing w:after="0" w:line="240" w:lineRule="auto"/>
        <w:jc w:val="center"/>
        <w:rPr>
          <w:rFonts w:ascii="Times New Roman" w:hAnsi="Times New Roman"/>
          <w:b/>
          <w:bCs/>
          <w:color w:val="FF0000"/>
          <w:sz w:val="48"/>
          <w:szCs w:val="48"/>
        </w:rPr>
      </w:pPr>
      <w:r w:rsidRPr="00F949E7">
        <w:rPr>
          <w:rFonts w:ascii="Times New Roman" w:hAnsi="Times New Roman"/>
          <w:b/>
          <w:bCs/>
          <w:color w:val="FF0000"/>
          <w:sz w:val="48"/>
          <w:szCs w:val="48"/>
        </w:rPr>
        <w:t>KORKUTELİ KAYMAKAMLIĞI</w:t>
      </w:r>
    </w:p>
    <w:p w:rsidR="00D2174E" w:rsidRPr="00F949E7" w:rsidRDefault="00D2174E" w:rsidP="00D2174E">
      <w:pPr>
        <w:spacing w:after="0" w:line="240" w:lineRule="auto"/>
        <w:jc w:val="center"/>
        <w:rPr>
          <w:rFonts w:ascii="Times New Roman" w:hAnsi="Times New Roman"/>
          <w:b/>
          <w:bCs/>
          <w:color w:val="FF0000"/>
          <w:sz w:val="48"/>
          <w:szCs w:val="48"/>
        </w:rPr>
      </w:pPr>
      <w:r w:rsidRPr="00F949E7">
        <w:rPr>
          <w:rFonts w:ascii="Times New Roman" w:hAnsi="Times New Roman"/>
          <w:b/>
          <w:bCs/>
          <w:color w:val="FF0000"/>
          <w:sz w:val="48"/>
          <w:szCs w:val="48"/>
        </w:rPr>
        <w:t>Korkuteli İlçe Milli Eğitim Müdürlüğü</w:t>
      </w:r>
    </w:p>
    <w:p w:rsidR="00D2174E" w:rsidRPr="00335F4C" w:rsidRDefault="00335F4C" w:rsidP="00335F4C">
      <w:pPr>
        <w:spacing w:after="0" w:line="240" w:lineRule="auto"/>
        <w:rPr>
          <w:rFonts w:ascii="Times New Roman" w:hAnsi="Times New Roman"/>
          <w:b/>
          <w:bCs/>
          <w:color w:val="E36C0A" w:themeColor="accent6" w:themeShade="BF"/>
          <w:sz w:val="48"/>
          <w:szCs w:val="48"/>
        </w:rPr>
      </w:pPr>
      <w:r>
        <w:rPr>
          <w:rFonts w:ascii="Times New Roman" w:hAnsi="Times New Roman"/>
          <w:b/>
          <w:bCs/>
          <w:color w:val="E36C0A" w:themeColor="accent6" w:themeShade="BF"/>
          <w:sz w:val="48"/>
          <w:szCs w:val="48"/>
        </w:rPr>
        <w:t xml:space="preserve">                   </w:t>
      </w:r>
      <w:r w:rsidR="00D2174E" w:rsidRPr="00335F4C">
        <w:rPr>
          <w:rFonts w:ascii="Times New Roman" w:hAnsi="Times New Roman"/>
          <w:b/>
          <w:bCs/>
          <w:color w:val="E36C0A" w:themeColor="accent6" w:themeShade="BF"/>
          <w:sz w:val="48"/>
          <w:szCs w:val="48"/>
        </w:rPr>
        <w:t xml:space="preserve">KIZILCADAĞ </w:t>
      </w:r>
      <w:r w:rsidRPr="00335F4C">
        <w:rPr>
          <w:rFonts w:ascii="Times New Roman" w:hAnsi="Times New Roman"/>
          <w:b/>
          <w:bCs/>
          <w:color w:val="E36C0A" w:themeColor="accent6" w:themeShade="BF"/>
          <w:sz w:val="48"/>
          <w:szCs w:val="48"/>
        </w:rPr>
        <w:t>İMAM HATİP ORTA</w:t>
      </w:r>
      <w:r w:rsidR="00D2174E" w:rsidRPr="00335F4C">
        <w:rPr>
          <w:rFonts w:ascii="Times New Roman" w:hAnsi="Times New Roman"/>
          <w:b/>
          <w:bCs/>
          <w:color w:val="E36C0A" w:themeColor="accent6" w:themeShade="BF"/>
          <w:sz w:val="48"/>
          <w:szCs w:val="48"/>
        </w:rPr>
        <w:t>OKULU</w:t>
      </w:r>
    </w:p>
    <w:p w:rsidR="00D2174E" w:rsidRPr="00F949E7" w:rsidRDefault="00D2174E" w:rsidP="00D2174E">
      <w:pPr>
        <w:spacing w:after="0" w:line="240" w:lineRule="auto"/>
        <w:jc w:val="center"/>
        <w:rPr>
          <w:rFonts w:ascii="Times New Roman" w:hAnsi="Times New Roman"/>
          <w:b/>
          <w:bCs/>
          <w:color w:val="E36C0A" w:themeColor="accent6" w:themeShade="BF"/>
          <w:sz w:val="72"/>
          <w:szCs w:val="72"/>
        </w:rPr>
      </w:pPr>
      <w:r w:rsidRPr="00F949E7">
        <w:rPr>
          <w:rFonts w:ascii="Times New Roman" w:hAnsi="Times New Roman"/>
          <w:b/>
          <w:bCs/>
          <w:color w:val="E36C0A" w:themeColor="accent6" w:themeShade="BF"/>
          <w:sz w:val="72"/>
          <w:szCs w:val="72"/>
        </w:rPr>
        <w:t>2019-2023 STRATEJİK PLANI</w:t>
      </w:r>
    </w:p>
    <w:p w:rsidR="00D2174E" w:rsidRPr="00F949E7" w:rsidRDefault="004C25A4" w:rsidP="00D2174E">
      <w:pPr>
        <w:spacing w:after="0" w:line="240" w:lineRule="auto"/>
        <w:jc w:val="center"/>
        <w:rPr>
          <w:rFonts w:ascii="Times New Roman" w:hAnsi="Times New Roman"/>
          <w:b/>
          <w:bCs/>
          <w:color w:val="E36C0A" w:themeColor="accent6" w:themeShade="BF"/>
          <w:sz w:val="72"/>
          <w:szCs w:val="72"/>
        </w:rPr>
      </w:pPr>
      <w:r>
        <w:rPr>
          <w:rFonts w:ascii="Times New Roman" w:hAnsi="Times New Roman"/>
          <w:b/>
          <w:bCs/>
          <w:noProof/>
          <w:color w:val="E36C0A" w:themeColor="accent6" w:themeShade="BF"/>
          <w:sz w:val="72"/>
          <w:szCs w:val="72"/>
          <w:lang w:eastAsia="tr-TR"/>
        </w:rPr>
        <w:drawing>
          <wp:anchor distT="0" distB="0" distL="114300" distR="114300" simplePos="0" relativeHeight="251667456" behindDoc="0" locked="0" layoutInCell="1" allowOverlap="1">
            <wp:simplePos x="0" y="0"/>
            <wp:positionH relativeFrom="column">
              <wp:posOffset>2148205</wp:posOffset>
            </wp:positionH>
            <wp:positionV relativeFrom="paragraph">
              <wp:posOffset>307975</wp:posOffset>
            </wp:positionV>
            <wp:extent cx="4381500" cy="3305175"/>
            <wp:effectExtent l="19050" t="0" r="0" b="0"/>
            <wp:wrapNone/>
            <wp:docPr id="4" name="Resim 7" descr="C:\Users\HP\Pictures\kızılcadağ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C:\Users\HP\Pictures\kızılcadağ logo.jpg"/>
                    <pic:cNvPicPr>
                      <a:picLocks noChangeAspect="1" noChangeArrowheads="1"/>
                    </pic:cNvPicPr>
                  </pic:nvPicPr>
                  <pic:blipFill>
                    <a:blip r:embed="rId8" cstate="print"/>
                    <a:srcRect/>
                    <a:stretch>
                      <a:fillRect/>
                    </a:stretch>
                  </pic:blipFill>
                  <pic:spPr bwMode="auto">
                    <a:xfrm>
                      <a:off x="0" y="0"/>
                      <a:ext cx="4381500" cy="3305175"/>
                    </a:xfrm>
                    <a:prstGeom prst="rect">
                      <a:avLst/>
                    </a:prstGeom>
                    <a:noFill/>
                    <a:ln w="9525">
                      <a:noFill/>
                      <a:miter lim="800000"/>
                      <a:headEnd/>
                      <a:tailEnd/>
                    </a:ln>
                  </pic:spPr>
                </pic:pic>
              </a:graphicData>
            </a:graphic>
          </wp:anchor>
        </w:drawing>
      </w:r>
    </w:p>
    <w:p w:rsidR="00F949E7" w:rsidRPr="00F949E7" w:rsidRDefault="00F949E7" w:rsidP="00D2174E">
      <w:pPr>
        <w:spacing w:after="0" w:line="240" w:lineRule="auto"/>
        <w:jc w:val="center"/>
        <w:rPr>
          <w:rFonts w:ascii="Times New Roman" w:hAnsi="Times New Roman"/>
          <w:b/>
          <w:bCs/>
          <w:sz w:val="72"/>
          <w:szCs w:val="72"/>
        </w:rPr>
      </w:pPr>
    </w:p>
    <w:p w:rsidR="00F949E7" w:rsidRPr="00F949E7" w:rsidRDefault="00F949E7" w:rsidP="00D2174E">
      <w:pPr>
        <w:spacing w:after="0" w:line="240" w:lineRule="auto"/>
        <w:jc w:val="center"/>
        <w:rPr>
          <w:rFonts w:ascii="Times New Roman" w:hAnsi="Times New Roman"/>
          <w:b/>
          <w:bCs/>
          <w:sz w:val="72"/>
          <w:szCs w:val="72"/>
        </w:rPr>
      </w:pPr>
    </w:p>
    <w:p w:rsidR="00F949E7" w:rsidRDefault="00F949E7" w:rsidP="00D2174E">
      <w:pPr>
        <w:spacing w:after="0" w:line="240" w:lineRule="auto"/>
        <w:jc w:val="center"/>
        <w:rPr>
          <w:b/>
          <w:bCs/>
          <w:sz w:val="24"/>
          <w:szCs w:val="24"/>
        </w:rPr>
      </w:pPr>
    </w:p>
    <w:p w:rsidR="00F949E7" w:rsidRDefault="00F949E7">
      <w:pPr>
        <w:rPr>
          <w:noProof/>
          <w:lang w:eastAsia="tr-TR"/>
        </w:rPr>
      </w:pPr>
    </w:p>
    <w:p w:rsidR="00F949E7" w:rsidRDefault="00F949E7">
      <w:pPr>
        <w:rPr>
          <w:noProof/>
          <w:lang w:eastAsia="tr-TR"/>
        </w:rPr>
      </w:pPr>
    </w:p>
    <w:p w:rsidR="00F949E7" w:rsidRDefault="00F949E7">
      <w:pPr>
        <w:rPr>
          <w:noProof/>
          <w:lang w:eastAsia="tr-TR"/>
        </w:rPr>
      </w:pPr>
    </w:p>
    <w:p w:rsidR="00F949E7" w:rsidRDefault="00F949E7">
      <w:pPr>
        <w:rPr>
          <w:noProof/>
          <w:lang w:eastAsia="tr-TR"/>
        </w:rPr>
      </w:pPr>
    </w:p>
    <w:p w:rsidR="00F949E7" w:rsidRDefault="00F949E7">
      <w:pPr>
        <w:rPr>
          <w:noProof/>
          <w:lang w:eastAsia="tr-TR"/>
        </w:rPr>
      </w:pPr>
    </w:p>
    <w:p w:rsidR="00F949E7" w:rsidRDefault="00F949E7">
      <w:pPr>
        <w:rPr>
          <w:noProof/>
          <w:lang w:eastAsia="tr-TR"/>
        </w:rPr>
      </w:pPr>
    </w:p>
    <w:p w:rsidR="00F949E7" w:rsidRDefault="004C25A4">
      <w:pPr>
        <w:rPr>
          <w:noProof/>
          <w:lang w:eastAsia="tr-TR"/>
        </w:rPr>
      </w:pPr>
      <w:r>
        <w:rPr>
          <w:noProof/>
          <w:lang w:eastAsia="tr-TR"/>
        </w:rPr>
        <w:lastRenderedPageBreak/>
        <w:drawing>
          <wp:anchor distT="0" distB="0" distL="114300" distR="114300" simplePos="0" relativeHeight="251671552" behindDoc="0" locked="0" layoutInCell="1" allowOverlap="1">
            <wp:simplePos x="0" y="0"/>
            <wp:positionH relativeFrom="column">
              <wp:posOffset>4796155</wp:posOffset>
            </wp:positionH>
            <wp:positionV relativeFrom="paragraph">
              <wp:posOffset>62865</wp:posOffset>
            </wp:positionV>
            <wp:extent cx="4067175" cy="5010150"/>
            <wp:effectExtent l="19050" t="0" r="9525" b="0"/>
            <wp:wrapNone/>
            <wp:docPr id="2" name="Resim 2" descr="C:\Users\kzlcdg\Deskto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zlcdg\Desktop\image2.jpeg"/>
                    <pic:cNvPicPr>
                      <a:picLocks noChangeAspect="1" noChangeArrowheads="1"/>
                    </pic:cNvPicPr>
                  </pic:nvPicPr>
                  <pic:blipFill>
                    <a:blip r:embed="rId9" cstate="print"/>
                    <a:srcRect/>
                    <a:stretch>
                      <a:fillRect/>
                    </a:stretch>
                  </pic:blipFill>
                  <pic:spPr bwMode="auto">
                    <a:xfrm>
                      <a:off x="0" y="0"/>
                      <a:ext cx="4067175" cy="501015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70528" behindDoc="1" locked="0" layoutInCell="1" allowOverlap="1">
            <wp:simplePos x="0" y="0"/>
            <wp:positionH relativeFrom="column">
              <wp:posOffset>-223519</wp:posOffset>
            </wp:positionH>
            <wp:positionV relativeFrom="paragraph">
              <wp:posOffset>62865</wp:posOffset>
            </wp:positionV>
            <wp:extent cx="4267200" cy="5095875"/>
            <wp:effectExtent l="19050" t="0" r="0" b="0"/>
            <wp:wrapNone/>
            <wp:docPr id="1" name="Resim 1" descr="C:\Users\kzlcdg\Desktop\image1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zlcdg\Desktop\image1 (2).jpeg"/>
                    <pic:cNvPicPr>
                      <a:picLocks noChangeAspect="1" noChangeArrowheads="1"/>
                    </pic:cNvPicPr>
                  </pic:nvPicPr>
                  <pic:blipFill>
                    <a:blip r:embed="rId10" cstate="print"/>
                    <a:srcRect/>
                    <a:stretch>
                      <a:fillRect/>
                    </a:stretch>
                  </pic:blipFill>
                  <pic:spPr bwMode="auto">
                    <a:xfrm>
                      <a:off x="0" y="0"/>
                      <a:ext cx="4267200" cy="5095875"/>
                    </a:xfrm>
                    <a:prstGeom prst="rect">
                      <a:avLst/>
                    </a:prstGeom>
                    <a:noFill/>
                    <a:ln w="9525">
                      <a:noFill/>
                      <a:miter lim="800000"/>
                      <a:headEnd/>
                      <a:tailEnd/>
                    </a:ln>
                  </pic:spPr>
                </pic:pic>
              </a:graphicData>
            </a:graphic>
          </wp:anchor>
        </w:drawing>
      </w:r>
    </w:p>
    <w:p w:rsidR="00F949E7" w:rsidRDefault="00F949E7">
      <w:pPr>
        <w:rPr>
          <w:noProof/>
          <w:lang w:eastAsia="tr-TR"/>
        </w:rPr>
      </w:pPr>
    </w:p>
    <w:p w:rsidR="00F949E7" w:rsidRDefault="00F949E7"/>
    <w:p w:rsidR="007844F1" w:rsidRDefault="007844F1"/>
    <w:p w:rsidR="00221299" w:rsidRDefault="00221299"/>
    <w:p w:rsidR="00221299" w:rsidRDefault="00221299"/>
    <w:p w:rsidR="00221299" w:rsidRDefault="00221299"/>
    <w:p w:rsidR="00221299" w:rsidRDefault="00221299"/>
    <w:p w:rsidR="00221299" w:rsidRDefault="00221299"/>
    <w:p w:rsidR="00221299" w:rsidRDefault="00221299"/>
    <w:p w:rsidR="00221299" w:rsidRDefault="00221299"/>
    <w:p w:rsidR="00221299" w:rsidRDefault="00221299"/>
    <w:p w:rsidR="00221299" w:rsidRDefault="00221299"/>
    <w:p w:rsidR="00221299" w:rsidRDefault="00221299"/>
    <w:p w:rsidR="00221299" w:rsidRDefault="00221299"/>
    <w:p w:rsidR="00221299" w:rsidRDefault="00221299"/>
    <w:p w:rsidR="00221299" w:rsidRDefault="00221299"/>
    <w:p w:rsidR="00221299" w:rsidRDefault="00221299"/>
    <w:p w:rsidR="00221299" w:rsidRDefault="004C25A4">
      <w:r>
        <w:rPr>
          <w:noProof/>
          <w:lang w:eastAsia="tr-TR"/>
        </w:rPr>
        <w:lastRenderedPageBreak/>
        <w:drawing>
          <wp:anchor distT="0" distB="0" distL="114300" distR="114300" simplePos="0" relativeHeight="251669504" behindDoc="0" locked="0" layoutInCell="1" allowOverlap="1">
            <wp:simplePos x="0" y="0"/>
            <wp:positionH relativeFrom="column">
              <wp:posOffset>1986280</wp:posOffset>
            </wp:positionH>
            <wp:positionV relativeFrom="paragraph">
              <wp:posOffset>300990</wp:posOffset>
            </wp:positionV>
            <wp:extent cx="4857750" cy="6010275"/>
            <wp:effectExtent l="19050" t="0" r="0" b="0"/>
            <wp:wrapNone/>
            <wp:docPr id="7"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1" cstate="print"/>
                    <a:srcRect/>
                    <a:stretch>
                      <a:fillRect/>
                    </a:stretch>
                  </pic:blipFill>
                  <pic:spPr bwMode="auto">
                    <a:xfrm>
                      <a:off x="0" y="0"/>
                      <a:ext cx="4857750" cy="6010275"/>
                    </a:xfrm>
                    <a:prstGeom prst="rect">
                      <a:avLst/>
                    </a:prstGeom>
                    <a:noFill/>
                    <a:ln w="9525">
                      <a:noFill/>
                      <a:miter lim="800000"/>
                      <a:headEnd/>
                      <a:tailEnd/>
                    </a:ln>
                  </pic:spPr>
                </pic:pic>
              </a:graphicData>
            </a:graphic>
          </wp:anchor>
        </w:drawing>
      </w:r>
    </w:p>
    <w:p w:rsidR="00F949E7" w:rsidRDefault="00F949E7"/>
    <w:p w:rsidR="00F949E7" w:rsidRDefault="00F949E7"/>
    <w:p w:rsidR="00F949E7" w:rsidRDefault="00F949E7"/>
    <w:p w:rsidR="00F949E7" w:rsidRDefault="00F949E7"/>
    <w:p w:rsidR="00F949E7" w:rsidRDefault="00F949E7"/>
    <w:p w:rsidR="00F949E7" w:rsidRDefault="00F949E7"/>
    <w:p w:rsidR="00F949E7" w:rsidRDefault="00F949E7"/>
    <w:p w:rsidR="00F949E7" w:rsidRDefault="00F949E7"/>
    <w:p w:rsidR="00F949E7" w:rsidRDefault="00F949E7"/>
    <w:p w:rsidR="00F949E7" w:rsidRDefault="00F949E7"/>
    <w:p w:rsidR="00F949E7" w:rsidRDefault="00F949E7"/>
    <w:p w:rsidR="00F949E7" w:rsidRDefault="00F949E7" w:rsidP="0051616D">
      <w:pPr>
        <w:widowControl w:val="0"/>
        <w:autoSpaceDE w:val="0"/>
        <w:autoSpaceDN w:val="0"/>
        <w:adjustRightInd w:val="0"/>
        <w:spacing w:before="48"/>
        <w:ind w:right="237" w:firstLine="720"/>
        <w:jc w:val="both"/>
        <w:rPr>
          <w:rFonts w:ascii="Times New Roman" w:hAnsi="Times New Roman"/>
          <w:sz w:val="24"/>
          <w:szCs w:val="24"/>
        </w:rPr>
      </w:pPr>
    </w:p>
    <w:p w:rsidR="00F949E7" w:rsidRDefault="00F949E7" w:rsidP="0051616D">
      <w:pPr>
        <w:widowControl w:val="0"/>
        <w:autoSpaceDE w:val="0"/>
        <w:autoSpaceDN w:val="0"/>
        <w:adjustRightInd w:val="0"/>
        <w:spacing w:before="48"/>
        <w:ind w:right="237" w:firstLine="720"/>
        <w:jc w:val="both"/>
        <w:rPr>
          <w:rFonts w:ascii="Times New Roman" w:hAnsi="Times New Roman"/>
          <w:sz w:val="24"/>
          <w:szCs w:val="24"/>
        </w:rPr>
      </w:pPr>
    </w:p>
    <w:p w:rsidR="00F949E7" w:rsidRDefault="00F949E7" w:rsidP="0051616D">
      <w:pPr>
        <w:widowControl w:val="0"/>
        <w:autoSpaceDE w:val="0"/>
        <w:autoSpaceDN w:val="0"/>
        <w:adjustRightInd w:val="0"/>
        <w:spacing w:before="48"/>
        <w:ind w:right="237" w:firstLine="720"/>
        <w:jc w:val="both"/>
        <w:rPr>
          <w:rFonts w:ascii="Times New Roman" w:hAnsi="Times New Roman"/>
          <w:sz w:val="24"/>
          <w:szCs w:val="24"/>
        </w:rPr>
      </w:pPr>
    </w:p>
    <w:p w:rsidR="00F949E7" w:rsidRDefault="00F949E7" w:rsidP="0051616D">
      <w:pPr>
        <w:widowControl w:val="0"/>
        <w:autoSpaceDE w:val="0"/>
        <w:autoSpaceDN w:val="0"/>
        <w:adjustRightInd w:val="0"/>
        <w:spacing w:before="48"/>
        <w:ind w:right="237" w:firstLine="720"/>
        <w:jc w:val="both"/>
        <w:rPr>
          <w:rFonts w:ascii="Times New Roman" w:hAnsi="Times New Roman"/>
          <w:sz w:val="24"/>
          <w:szCs w:val="24"/>
        </w:rPr>
      </w:pPr>
    </w:p>
    <w:p w:rsidR="00F949E7" w:rsidRDefault="00F949E7" w:rsidP="004C25A4">
      <w:pPr>
        <w:widowControl w:val="0"/>
        <w:autoSpaceDE w:val="0"/>
        <w:autoSpaceDN w:val="0"/>
        <w:adjustRightInd w:val="0"/>
        <w:spacing w:before="48"/>
        <w:ind w:right="237"/>
        <w:jc w:val="both"/>
        <w:rPr>
          <w:rFonts w:ascii="Times New Roman" w:hAnsi="Times New Roman"/>
          <w:sz w:val="24"/>
          <w:szCs w:val="24"/>
        </w:rPr>
      </w:pPr>
    </w:p>
    <w:p w:rsidR="00F949E7" w:rsidRDefault="00F949E7" w:rsidP="0051616D">
      <w:pPr>
        <w:widowControl w:val="0"/>
        <w:autoSpaceDE w:val="0"/>
        <w:autoSpaceDN w:val="0"/>
        <w:adjustRightInd w:val="0"/>
        <w:spacing w:before="48"/>
        <w:ind w:right="237" w:firstLine="720"/>
        <w:jc w:val="both"/>
        <w:rPr>
          <w:rFonts w:ascii="Times New Roman" w:hAnsi="Times New Roman"/>
          <w:sz w:val="24"/>
          <w:szCs w:val="24"/>
        </w:rPr>
      </w:pPr>
    </w:p>
    <w:p w:rsidR="00F949E7" w:rsidRPr="00F949E7" w:rsidRDefault="00F949E7" w:rsidP="0051616D">
      <w:pPr>
        <w:widowControl w:val="0"/>
        <w:autoSpaceDE w:val="0"/>
        <w:autoSpaceDN w:val="0"/>
        <w:adjustRightInd w:val="0"/>
        <w:spacing w:before="48"/>
        <w:ind w:right="237" w:firstLine="720"/>
        <w:jc w:val="both"/>
        <w:rPr>
          <w:rFonts w:ascii="Times New Roman" w:hAnsi="Times New Roman"/>
          <w:b/>
          <w:sz w:val="24"/>
          <w:szCs w:val="24"/>
          <w:u w:val="single"/>
        </w:rPr>
      </w:pPr>
      <w:r w:rsidRPr="00F949E7">
        <w:rPr>
          <w:rFonts w:ascii="Times New Roman" w:hAnsi="Times New Roman"/>
          <w:b/>
          <w:sz w:val="24"/>
          <w:szCs w:val="24"/>
          <w:u w:val="single"/>
        </w:rPr>
        <w:lastRenderedPageBreak/>
        <w:t>SUNUŞ</w:t>
      </w:r>
    </w:p>
    <w:p w:rsidR="0051616D" w:rsidRDefault="0051616D" w:rsidP="0051616D">
      <w:pPr>
        <w:widowControl w:val="0"/>
        <w:autoSpaceDE w:val="0"/>
        <w:autoSpaceDN w:val="0"/>
        <w:adjustRightInd w:val="0"/>
        <w:spacing w:before="48"/>
        <w:ind w:right="237" w:firstLine="720"/>
        <w:jc w:val="both"/>
        <w:rPr>
          <w:rFonts w:ascii="Times New Roman" w:hAnsi="Times New Roman"/>
          <w:sz w:val="24"/>
          <w:szCs w:val="24"/>
        </w:rPr>
      </w:pPr>
      <w:r w:rsidRPr="00163640">
        <w:rPr>
          <w:rFonts w:ascii="Times New Roman" w:hAnsi="Times New Roman"/>
          <w:sz w:val="24"/>
          <w:szCs w:val="24"/>
        </w:rPr>
        <w:t>Günümüz dünyasında her alanda yaşanan gelişmeler tüm kurumları olduğu gibi eğitim kurumlarını da çok yönlü olarak etkilemektedir. Bu nedenle eğitim ve öğretimde yeni yaklaşım ve uygulamaların yaşama geçirilmesi bir zorunluluk olarak karşımıza çıkmaktadır.</w:t>
      </w:r>
    </w:p>
    <w:p w:rsidR="0051616D" w:rsidRPr="000108E4" w:rsidRDefault="0051616D" w:rsidP="0051616D">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51616D" w:rsidRDefault="0051616D" w:rsidP="0051616D">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51616D" w:rsidRPr="000108E4" w:rsidRDefault="0051616D" w:rsidP="0051616D">
      <w:pPr>
        <w:widowControl w:val="0"/>
        <w:autoSpaceDE w:val="0"/>
        <w:autoSpaceDN w:val="0"/>
        <w:adjustRightInd w:val="0"/>
        <w:spacing w:before="48"/>
        <w:ind w:right="237" w:firstLine="720"/>
        <w:jc w:val="both"/>
        <w:rPr>
          <w:rFonts w:ascii="Times New Roman" w:hAnsi="Times New Roman"/>
          <w:sz w:val="24"/>
          <w:szCs w:val="24"/>
        </w:rPr>
      </w:pPr>
      <w:r>
        <w:rPr>
          <w:rFonts w:ascii="Times New Roman" w:hAnsi="Times New Roman"/>
          <w:sz w:val="24"/>
          <w:szCs w:val="24"/>
        </w:rPr>
        <w:t>Bir eğitim kurumu olarak beklenen işlevleri yerine getirebilmemiz, yapılan planlamalara ve bu planların etkin bir şekilde uygulanmasına bağlıdır. Bunun farkında olarak bu değişime ayak uydurabilmek, okulumuzun gelişimini ve çevreye uyumunu sağlayabilmek, çevremizi değişime hazırlayabilmek ve çalışmalarımızın meyvesi ve geleceğimizin teminatı olan öğrencilerimizi kendilerini en iyi hissettikleri alanda geliştirmelerine olanak sağlamak için kurum olarak belirlediğimiz hedeflere planlanmış zaman diliminde ulaşabilme amacıyla okulumuzun önümüzdeki yıllarını planlamak gerektiğini ve geleceği planlamanın en iyi yolunun da geçmişe ve bu güne bakmak olduğuna inanarak planımızı bu doğrultuda hazırladık.</w:t>
      </w:r>
    </w:p>
    <w:p w:rsidR="0051616D" w:rsidRDefault="0051616D" w:rsidP="0051616D">
      <w:pPr>
        <w:widowControl w:val="0"/>
        <w:autoSpaceDE w:val="0"/>
        <w:autoSpaceDN w:val="0"/>
        <w:adjustRightInd w:val="0"/>
        <w:spacing w:after="0" w:line="240" w:lineRule="auto"/>
        <w:ind w:right="237"/>
        <w:jc w:val="right"/>
        <w:rPr>
          <w:rFonts w:ascii="Times New Roman" w:hAnsi="Times New Roman"/>
          <w:sz w:val="24"/>
          <w:szCs w:val="24"/>
        </w:rPr>
      </w:pPr>
    </w:p>
    <w:p w:rsidR="0051616D" w:rsidRDefault="0051616D" w:rsidP="0051616D">
      <w:pPr>
        <w:widowControl w:val="0"/>
        <w:autoSpaceDE w:val="0"/>
        <w:autoSpaceDN w:val="0"/>
        <w:adjustRightInd w:val="0"/>
        <w:spacing w:after="0" w:line="240" w:lineRule="auto"/>
        <w:ind w:right="237"/>
        <w:jc w:val="right"/>
        <w:rPr>
          <w:rFonts w:ascii="Times New Roman" w:hAnsi="Times New Roman"/>
          <w:sz w:val="24"/>
          <w:szCs w:val="24"/>
        </w:rPr>
      </w:pPr>
    </w:p>
    <w:p w:rsidR="0051616D" w:rsidRPr="000108E4" w:rsidRDefault="0051616D" w:rsidP="0051616D">
      <w:pPr>
        <w:widowControl w:val="0"/>
        <w:autoSpaceDE w:val="0"/>
        <w:autoSpaceDN w:val="0"/>
        <w:adjustRightInd w:val="0"/>
        <w:spacing w:after="0" w:line="240" w:lineRule="auto"/>
        <w:ind w:right="237"/>
        <w:jc w:val="center"/>
        <w:rPr>
          <w:rFonts w:ascii="Times New Roman" w:hAnsi="Times New Roman"/>
          <w:sz w:val="24"/>
          <w:szCs w:val="24"/>
        </w:rPr>
      </w:pPr>
      <w:r>
        <w:rPr>
          <w:rFonts w:ascii="Times New Roman" w:hAnsi="Times New Roman"/>
          <w:sz w:val="24"/>
          <w:szCs w:val="24"/>
        </w:rPr>
        <w:t xml:space="preserve">                                                                                                                       Hasan Ali DİNÇ</w:t>
      </w:r>
    </w:p>
    <w:p w:rsidR="0051616D" w:rsidRDefault="0051616D" w:rsidP="0051616D">
      <w:pPr>
        <w:widowControl w:val="0"/>
        <w:autoSpaceDE w:val="0"/>
        <w:autoSpaceDN w:val="0"/>
        <w:adjustRightInd w:val="0"/>
        <w:spacing w:after="0" w:line="240" w:lineRule="auto"/>
        <w:ind w:right="237"/>
        <w:jc w:val="center"/>
        <w:rPr>
          <w:rFonts w:ascii="Times New Roman" w:hAnsi="Times New Roman"/>
          <w:sz w:val="24"/>
          <w:szCs w:val="24"/>
        </w:rPr>
      </w:pPr>
      <w:r>
        <w:rPr>
          <w:rFonts w:ascii="Times New Roman" w:hAnsi="Times New Roman"/>
          <w:sz w:val="24"/>
          <w:szCs w:val="24"/>
        </w:rPr>
        <w:t xml:space="preserve">                                                                                                                       Okul Müdürü </w:t>
      </w:r>
    </w:p>
    <w:p w:rsidR="00221299" w:rsidRDefault="00221299" w:rsidP="007844F1"/>
    <w:p w:rsidR="00221299" w:rsidRDefault="00221299" w:rsidP="007844F1">
      <w:pPr>
        <w:spacing w:line="240" w:lineRule="auto"/>
        <w:jc w:val="both"/>
      </w:pPr>
    </w:p>
    <w:p w:rsidR="00221299" w:rsidRDefault="00221299" w:rsidP="007844F1">
      <w:pPr>
        <w:spacing w:line="240" w:lineRule="auto"/>
        <w:jc w:val="both"/>
      </w:pPr>
    </w:p>
    <w:p w:rsidR="00BE5890" w:rsidRPr="00596234" w:rsidRDefault="00BE5890" w:rsidP="00BE5890">
      <w:pPr>
        <w:spacing w:line="240" w:lineRule="auto"/>
        <w:jc w:val="both"/>
        <w:rPr>
          <w:rFonts w:ascii="Tahoma" w:hAnsi="Tahoma" w:cs="Tahoma"/>
          <w:b/>
          <w:szCs w:val="24"/>
        </w:rPr>
      </w:pPr>
      <w:bookmarkStart w:id="0" w:name="_Toc416085123"/>
      <w:bookmarkStart w:id="1" w:name="_Toc529519443"/>
      <w:bookmarkStart w:id="2" w:name="_Toc531097532"/>
      <w:r w:rsidRPr="00596234">
        <w:rPr>
          <w:rFonts w:ascii="Tahoma" w:hAnsi="Tahoma" w:cs="Tahoma"/>
          <w:b/>
          <w:szCs w:val="24"/>
        </w:rPr>
        <w:lastRenderedPageBreak/>
        <w:t>İçindekiler</w:t>
      </w:r>
    </w:p>
    <w:p w:rsidR="00BE5890" w:rsidRPr="00162013" w:rsidRDefault="00BE5890" w:rsidP="00BE5890">
      <w:pPr>
        <w:spacing w:line="240" w:lineRule="auto"/>
        <w:rPr>
          <w:rFonts w:ascii="Tahoma" w:hAnsi="Tahoma" w:cs="Tahoma"/>
          <w:i/>
          <w:sz w:val="20"/>
          <w:szCs w:val="20"/>
        </w:rPr>
      </w:pPr>
      <w:r w:rsidRPr="00162013">
        <w:rPr>
          <w:rFonts w:ascii="Tahoma" w:hAnsi="Tahoma" w:cs="Tahoma"/>
          <w:i/>
          <w:sz w:val="20"/>
          <w:szCs w:val="20"/>
        </w:rPr>
        <w:t>Sunuş</w:t>
      </w:r>
      <w:r w:rsidRPr="00162013">
        <w:rPr>
          <w:rFonts w:ascii="Tahoma" w:hAnsi="Tahoma" w:cs="Tahoma"/>
          <w:i/>
          <w:sz w:val="20"/>
          <w:szCs w:val="20"/>
        </w:rPr>
        <w:tab/>
      </w:r>
      <w:r w:rsidRPr="00162013">
        <w:rPr>
          <w:rFonts w:ascii="Tahoma" w:hAnsi="Tahoma" w:cs="Tahoma"/>
          <w:i/>
          <w:sz w:val="20"/>
          <w:szCs w:val="20"/>
        </w:rPr>
        <w:tab/>
      </w:r>
      <w:r w:rsidRPr="00162013">
        <w:rPr>
          <w:rFonts w:ascii="Tahoma" w:hAnsi="Tahoma" w:cs="Tahoma"/>
          <w:i/>
          <w:sz w:val="20"/>
          <w:szCs w:val="20"/>
        </w:rPr>
        <w:tab/>
      </w:r>
      <w:r w:rsidRPr="00162013">
        <w:rPr>
          <w:rFonts w:ascii="Tahoma" w:hAnsi="Tahoma" w:cs="Tahoma"/>
          <w:i/>
          <w:sz w:val="20"/>
          <w:szCs w:val="20"/>
        </w:rPr>
        <w:tab/>
      </w:r>
      <w:r w:rsidRPr="00162013">
        <w:rPr>
          <w:rFonts w:ascii="Tahoma" w:hAnsi="Tahoma" w:cs="Tahoma"/>
          <w:i/>
          <w:sz w:val="20"/>
          <w:szCs w:val="20"/>
        </w:rPr>
        <w:tab/>
      </w:r>
      <w:r w:rsidRPr="00162013">
        <w:rPr>
          <w:rFonts w:ascii="Tahoma" w:hAnsi="Tahoma" w:cs="Tahoma"/>
          <w:i/>
          <w:sz w:val="20"/>
          <w:szCs w:val="20"/>
        </w:rPr>
        <w:tab/>
      </w:r>
      <w:r w:rsidRPr="00162013">
        <w:rPr>
          <w:rFonts w:ascii="Tahoma" w:hAnsi="Tahoma" w:cs="Tahoma"/>
          <w:i/>
          <w:sz w:val="20"/>
          <w:szCs w:val="20"/>
        </w:rPr>
        <w:tab/>
        <w:t>……………………………………………………………………………………………………………………………</w:t>
      </w:r>
      <w:r>
        <w:rPr>
          <w:rFonts w:ascii="Tahoma" w:hAnsi="Tahoma" w:cs="Tahoma"/>
          <w:i/>
          <w:sz w:val="20"/>
          <w:szCs w:val="20"/>
        </w:rPr>
        <w:t xml:space="preserve">  4</w:t>
      </w:r>
    </w:p>
    <w:p w:rsidR="00BE5890" w:rsidRPr="00162013" w:rsidRDefault="00BE5890" w:rsidP="00BE5890">
      <w:pPr>
        <w:spacing w:line="240" w:lineRule="auto"/>
        <w:rPr>
          <w:rFonts w:ascii="Tahoma" w:hAnsi="Tahoma" w:cs="Tahoma"/>
          <w:i/>
          <w:sz w:val="20"/>
          <w:szCs w:val="20"/>
        </w:rPr>
      </w:pPr>
      <w:r w:rsidRPr="00162013">
        <w:rPr>
          <w:rFonts w:ascii="Tahoma" w:hAnsi="Tahoma" w:cs="Tahoma"/>
          <w:i/>
          <w:sz w:val="20"/>
          <w:szCs w:val="20"/>
        </w:rPr>
        <w:t>İçindekiler</w:t>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Pr="00162013">
        <w:rPr>
          <w:rFonts w:ascii="Tahoma" w:hAnsi="Tahoma" w:cs="Tahoma"/>
          <w:i/>
          <w:sz w:val="20"/>
          <w:szCs w:val="20"/>
        </w:rPr>
        <w:t>……………………………………………………………………………………………………………………………</w:t>
      </w:r>
      <w:r>
        <w:rPr>
          <w:rFonts w:ascii="Tahoma" w:hAnsi="Tahoma" w:cs="Tahoma"/>
          <w:i/>
          <w:sz w:val="20"/>
          <w:szCs w:val="20"/>
        </w:rPr>
        <w:t xml:space="preserve"> 5</w:t>
      </w:r>
    </w:p>
    <w:p w:rsidR="00BE5890" w:rsidRDefault="00BE5890" w:rsidP="00BE5890">
      <w:pPr>
        <w:shd w:val="clear" w:color="auto" w:fill="C00000"/>
        <w:spacing w:line="240" w:lineRule="auto"/>
        <w:rPr>
          <w:rFonts w:ascii="Tahoma" w:hAnsi="Tahoma" w:cs="Tahoma"/>
          <w:b/>
          <w:i/>
          <w:sz w:val="20"/>
          <w:szCs w:val="20"/>
        </w:rPr>
      </w:pPr>
      <w:r w:rsidRPr="00162013">
        <w:rPr>
          <w:rFonts w:ascii="Tahoma" w:hAnsi="Tahoma" w:cs="Tahoma"/>
          <w:b/>
          <w:i/>
          <w:sz w:val="20"/>
          <w:szCs w:val="20"/>
        </w:rPr>
        <w:t>BÖLÜM I: GİRİŞ ve PLAN HAZIRLIK SÜRECİ</w:t>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t>6</w:t>
      </w:r>
    </w:p>
    <w:p w:rsidR="00BE5890" w:rsidRDefault="00BE5890" w:rsidP="00BE5890">
      <w:pPr>
        <w:shd w:val="clear" w:color="auto" w:fill="C00000"/>
        <w:spacing w:line="240" w:lineRule="auto"/>
        <w:rPr>
          <w:rFonts w:ascii="Tahoma" w:hAnsi="Tahoma" w:cs="Tahoma"/>
          <w:b/>
          <w:i/>
          <w:sz w:val="20"/>
          <w:szCs w:val="20"/>
        </w:rPr>
      </w:pPr>
      <w:r w:rsidRPr="00162013">
        <w:rPr>
          <w:rFonts w:ascii="Tahoma" w:hAnsi="Tahoma" w:cs="Tahoma"/>
          <w:b/>
          <w:i/>
          <w:sz w:val="20"/>
          <w:szCs w:val="20"/>
        </w:rPr>
        <w:t>BÖLÜM II: DURUM ANALİZİ</w:t>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p>
    <w:p w:rsidR="00BE5890" w:rsidRDefault="00BE5890" w:rsidP="00BE5890">
      <w:pPr>
        <w:spacing w:line="240" w:lineRule="auto"/>
        <w:rPr>
          <w:rFonts w:ascii="Tahoma" w:hAnsi="Tahoma" w:cs="Tahoma"/>
          <w:i/>
          <w:sz w:val="20"/>
          <w:szCs w:val="20"/>
        </w:rPr>
      </w:pPr>
      <w:r w:rsidRPr="00162013">
        <w:rPr>
          <w:rFonts w:ascii="Tahoma" w:hAnsi="Tahoma" w:cs="Tahoma"/>
          <w:i/>
          <w:sz w:val="20"/>
          <w:szCs w:val="20"/>
        </w:rPr>
        <w:t>Okulun Kısa Tanıtımı</w:t>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Pr="00162013">
        <w:rPr>
          <w:rFonts w:ascii="Tahoma" w:hAnsi="Tahoma" w:cs="Tahoma"/>
          <w:i/>
          <w:sz w:val="20"/>
          <w:szCs w:val="20"/>
        </w:rPr>
        <w:t>……………………………………………………………………………………………………………………………</w:t>
      </w:r>
      <w:r>
        <w:rPr>
          <w:rFonts w:ascii="Tahoma" w:hAnsi="Tahoma" w:cs="Tahoma"/>
          <w:i/>
          <w:sz w:val="20"/>
          <w:szCs w:val="20"/>
        </w:rPr>
        <w:t xml:space="preserve"> 7</w:t>
      </w:r>
    </w:p>
    <w:p w:rsidR="00BE5890" w:rsidRDefault="00BE5890" w:rsidP="00BE5890">
      <w:pPr>
        <w:spacing w:line="240" w:lineRule="auto"/>
        <w:rPr>
          <w:rFonts w:ascii="Tahoma" w:hAnsi="Tahoma" w:cs="Tahoma"/>
          <w:i/>
          <w:sz w:val="20"/>
          <w:szCs w:val="20"/>
        </w:rPr>
      </w:pPr>
      <w:r w:rsidRPr="00162013">
        <w:rPr>
          <w:rFonts w:ascii="Tahoma" w:hAnsi="Tahoma" w:cs="Tahoma"/>
          <w:i/>
          <w:sz w:val="20"/>
          <w:szCs w:val="20"/>
        </w:rPr>
        <w:t>Okulun Mevcut Durumu: Temel İstatistikler</w:t>
      </w:r>
      <w:r>
        <w:rPr>
          <w:rFonts w:ascii="Tahoma" w:hAnsi="Tahoma" w:cs="Tahoma"/>
          <w:i/>
          <w:sz w:val="20"/>
          <w:szCs w:val="20"/>
        </w:rPr>
        <w:tab/>
      </w:r>
      <w:r>
        <w:rPr>
          <w:rFonts w:ascii="Tahoma" w:hAnsi="Tahoma" w:cs="Tahoma"/>
          <w:i/>
          <w:sz w:val="20"/>
          <w:szCs w:val="20"/>
        </w:rPr>
        <w:tab/>
      </w:r>
      <w:r w:rsidRPr="00162013">
        <w:rPr>
          <w:rFonts w:ascii="Tahoma" w:hAnsi="Tahoma" w:cs="Tahoma"/>
          <w:i/>
          <w:sz w:val="20"/>
          <w:szCs w:val="20"/>
        </w:rPr>
        <w:t>……………………………………………………………………………………………………………………………</w:t>
      </w:r>
      <w:r>
        <w:rPr>
          <w:rFonts w:ascii="Tahoma" w:hAnsi="Tahoma" w:cs="Tahoma"/>
          <w:i/>
          <w:sz w:val="20"/>
          <w:szCs w:val="20"/>
        </w:rPr>
        <w:t xml:space="preserve"> 8</w:t>
      </w:r>
    </w:p>
    <w:p w:rsidR="00BE5890" w:rsidRDefault="00BE5890" w:rsidP="00BE5890">
      <w:pPr>
        <w:spacing w:line="240" w:lineRule="auto"/>
        <w:rPr>
          <w:rFonts w:ascii="Tahoma" w:hAnsi="Tahoma" w:cs="Tahoma"/>
          <w:i/>
          <w:color w:val="000000"/>
          <w:sz w:val="20"/>
          <w:szCs w:val="20"/>
        </w:rPr>
      </w:pPr>
      <w:r w:rsidRPr="00162013">
        <w:rPr>
          <w:rFonts w:ascii="Tahoma" w:hAnsi="Tahoma" w:cs="Tahoma"/>
          <w:i/>
          <w:color w:val="000000"/>
          <w:sz w:val="20"/>
          <w:szCs w:val="20"/>
        </w:rPr>
        <w:t xml:space="preserve">Uygulanmakta Olan Stratejik Planın </w:t>
      </w:r>
      <w:r>
        <w:rPr>
          <w:rFonts w:ascii="Tahoma" w:hAnsi="Tahoma" w:cs="Tahoma"/>
          <w:i/>
          <w:color w:val="000000"/>
          <w:sz w:val="20"/>
          <w:szCs w:val="20"/>
        </w:rPr>
        <w:br/>
      </w:r>
      <w:r w:rsidRPr="00162013">
        <w:rPr>
          <w:rFonts w:ascii="Tahoma" w:hAnsi="Tahoma" w:cs="Tahoma"/>
          <w:i/>
          <w:color w:val="000000"/>
          <w:sz w:val="20"/>
          <w:szCs w:val="20"/>
        </w:rPr>
        <w:t>Değerlendirilmesi (2015-2019)</w:t>
      </w:r>
      <w:r>
        <w:rPr>
          <w:rFonts w:ascii="Tahoma" w:hAnsi="Tahoma" w:cs="Tahoma"/>
          <w:i/>
          <w:color w:val="000000"/>
          <w:sz w:val="20"/>
          <w:szCs w:val="20"/>
        </w:rPr>
        <w:tab/>
      </w:r>
      <w:r>
        <w:rPr>
          <w:rFonts w:ascii="Tahoma" w:hAnsi="Tahoma" w:cs="Tahoma"/>
          <w:i/>
          <w:color w:val="000000"/>
          <w:sz w:val="20"/>
          <w:szCs w:val="20"/>
        </w:rPr>
        <w:tab/>
      </w:r>
      <w:r>
        <w:rPr>
          <w:rFonts w:ascii="Tahoma" w:hAnsi="Tahoma" w:cs="Tahoma"/>
          <w:i/>
          <w:color w:val="000000"/>
          <w:sz w:val="20"/>
          <w:szCs w:val="20"/>
        </w:rPr>
        <w:tab/>
      </w:r>
      <w:r>
        <w:rPr>
          <w:rFonts w:ascii="Tahoma" w:hAnsi="Tahoma" w:cs="Tahoma"/>
          <w:i/>
          <w:color w:val="000000"/>
          <w:sz w:val="20"/>
          <w:szCs w:val="20"/>
        </w:rPr>
        <w:tab/>
      </w:r>
      <w:r w:rsidRPr="00162013">
        <w:rPr>
          <w:rFonts w:ascii="Tahoma" w:hAnsi="Tahoma" w:cs="Tahoma"/>
          <w:i/>
          <w:sz w:val="20"/>
          <w:szCs w:val="20"/>
        </w:rPr>
        <w:t>……………………………………………………………………………………………………………………………</w:t>
      </w:r>
      <w:r>
        <w:rPr>
          <w:rFonts w:ascii="Tahoma" w:hAnsi="Tahoma" w:cs="Tahoma"/>
          <w:i/>
          <w:sz w:val="20"/>
          <w:szCs w:val="20"/>
        </w:rPr>
        <w:t xml:space="preserve"> </w:t>
      </w:r>
    </w:p>
    <w:p w:rsidR="00BE5890" w:rsidRDefault="00BE5890" w:rsidP="00BE5890">
      <w:pPr>
        <w:spacing w:line="240" w:lineRule="auto"/>
        <w:rPr>
          <w:rStyle w:val="Kpr"/>
          <w:rFonts w:ascii="Tahoma" w:hAnsi="Tahoma" w:cs="Tahoma"/>
          <w:i/>
          <w:color w:val="000000"/>
          <w:sz w:val="20"/>
          <w:szCs w:val="20"/>
        </w:rPr>
      </w:pPr>
      <w:r w:rsidRPr="00162013">
        <w:rPr>
          <w:rStyle w:val="Kpr"/>
          <w:rFonts w:ascii="Tahoma" w:hAnsi="Tahoma" w:cs="Tahoma"/>
          <w:i/>
          <w:color w:val="000000"/>
          <w:sz w:val="20"/>
          <w:szCs w:val="20"/>
        </w:rPr>
        <w:t>PAYDAŞ  ANALİZİ</w:t>
      </w:r>
      <w:r>
        <w:rPr>
          <w:rStyle w:val="Kpr"/>
          <w:rFonts w:ascii="Tahoma" w:hAnsi="Tahoma" w:cs="Tahoma"/>
          <w:i/>
          <w:color w:val="000000"/>
          <w:sz w:val="20"/>
          <w:szCs w:val="20"/>
        </w:rPr>
        <w:tab/>
      </w:r>
      <w:r>
        <w:rPr>
          <w:rStyle w:val="Kpr"/>
          <w:rFonts w:ascii="Tahoma" w:hAnsi="Tahoma" w:cs="Tahoma"/>
          <w:i/>
          <w:color w:val="000000"/>
          <w:sz w:val="20"/>
          <w:szCs w:val="20"/>
        </w:rPr>
        <w:tab/>
      </w:r>
      <w:r>
        <w:rPr>
          <w:rStyle w:val="Kpr"/>
          <w:rFonts w:ascii="Tahoma" w:hAnsi="Tahoma" w:cs="Tahoma"/>
          <w:i/>
          <w:color w:val="000000"/>
          <w:sz w:val="20"/>
          <w:szCs w:val="20"/>
        </w:rPr>
        <w:tab/>
      </w:r>
      <w:r>
        <w:rPr>
          <w:rStyle w:val="Kpr"/>
          <w:rFonts w:ascii="Tahoma" w:hAnsi="Tahoma" w:cs="Tahoma"/>
          <w:i/>
          <w:color w:val="000000"/>
          <w:sz w:val="20"/>
          <w:szCs w:val="20"/>
        </w:rPr>
        <w:tab/>
      </w:r>
      <w:r>
        <w:rPr>
          <w:rStyle w:val="Kpr"/>
          <w:rFonts w:ascii="Tahoma" w:hAnsi="Tahoma" w:cs="Tahoma"/>
          <w:i/>
          <w:color w:val="000000"/>
          <w:sz w:val="20"/>
          <w:szCs w:val="20"/>
        </w:rPr>
        <w:tab/>
      </w:r>
      <w:r w:rsidRPr="00162013">
        <w:rPr>
          <w:rFonts w:ascii="Tahoma" w:hAnsi="Tahoma" w:cs="Tahoma"/>
          <w:i/>
          <w:sz w:val="20"/>
          <w:szCs w:val="20"/>
        </w:rPr>
        <w:t>……………………………………………………………………………………………………………………………</w:t>
      </w:r>
      <w:r>
        <w:rPr>
          <w:rFonts w:ascii="Tahoma" w:hAnsi="Tahoma" w:cs="Tahoma"/>
          <w:i/>
          <w:sz w:val="20"/>
          <w:szCs w:val="20"/>
        </w:rPr>
        <w:t xml:space="preserve"> 11</w:t>
      </w:r>
    </w:p>
    <w:p w:rsidR="00BE5890" w:rsidRDefault="00BE5890" w:rsidP="00BE5890">
      <w:pPr>
        <w:spacing w:line="240" w:lineRule="auto"/>
        <w:rPr>
          <w:rFonts w:ascii="Tahoma" w:hAnsi="Tahoma" w:cs="Tahoma"/>
          <w:i/>
          <w:color w:val="000000"/>
          <w:sz w:val="20"/>
          <w:szCs w:val="20"/>
        </w:rPr>
      </w:pPr>
      <w:r w:rsidRPr="00162013">
        <w:rPr>
          <w:rFonts w:ascii="Tahoma" w:hAnsi="Tahoma" w:cs="Tahoma"/>
          <w:i/>
          <w:color w:val="000000"/>
          <w:sz w:val="20"/>
          <w:szCs w:val="20"/>
        </w:rPr>
        <w:t>GZFT (Güçlü, Zayıf, Fırsat, Tehdit) Analizi</w:t>
      </w:r>
      <w:r>
        <w:rPr>
          <w:rFonts w:ascii="Tahoma" w:hAnsi="Tahoma" w:cs="Tahoma"/>
          <w:i/>
          <w:color w:val="000000"/>
          <w:sz w:val="20"/>
          <w:szCs w:val="20"/>
        </w:rPr>
        <w:tab/>
      </w:r>
      <w:r>
        <w:rPr>
          <w:rFonts w:ascii="Tahoma" w:hAnsi="Tahoma" w:cs="Tahoma"/>
          <w:i/>
          <w:color w:val="000000"/>
          <w:sz w:val="20"/>
          <w:szCs w:val="20"/>
        </w:rPr>
        <w:tab/>
      </w:r>
      <w:r w:rsidRPr="00162013">
        <w:rPr>
          <w:rFonts w:ascii="Tahoma" w:hAnsi="Tahoma" w:cs="Tahoma"/>
          <w:i/>
          <w:sz w:val="20"/>
          <w:szCs w:val="20"/>
        </w:rPr>
        <w:t>……………………………………………………………………………………………………………………………</w:t>
      </w:r>
      <w:r>
        <w:rPr>
          <w:rFonts w:ascii="Tahoma" w:hAnsi="Tahoma" w:cs="Tahoma"/>
          <w:i/>
          <w:sz w:val="20"/>
          <w:szCs w:val="20"/>
        </w:rPr>
        <w:t xml:space="preserve"> 12</w:t>
      </w:r>
    </w:p>
    <w:p w:rsidR="00BE5890" w:rsidRDefault="00BE5890" w:rsidP="00BE5890">
      <w:pPr>
        <w:spacing w:line="240" w:lineRule="auto"/>
        <w:rPr>
          <w:rFonts w:ascii="Tahoma" w:hAnsi="Tahoma" w:cs="Tahoma"/>
          <w:i/>
          <w:color w:val="000000"/>
          <w:sz w:val="20"/>
          <w:szCs w:val="20"/>
        </w:rPr>
      </w:pPr>
      <w:r w:rsidRPr="00162013">
        <w:rPr>
          <w:rFonts w:ascii="Tahoma" w:hAnsi="Tahoma" w:cs="Tahoma"/>
          <w:i/>
          <w:color w:val="000000"/>
          <w:sz w:val="20"/>
          <w:szCs w:val="20"/>
        </w:rPr>
        <w:t>Gelişim ve Sorun Alanları</w:t>
      </w:r>
      <w:r>
        <w:rPr>
          <w:rFonts w:ascii="Tahoma" w:hAnsi="Tahoma" w:cs="Tahoma"/>
          <w:i/>
          <w:color w:val="000000"/>
          <w:sz w:val="20"/>
          <w:szCs w:val="20"/>
        </w:rPr>
        <w:tab/>
      </w:r>
      <w:r>
        <w:rPr>
          <w:rFonts w:ascii="Tahoma" w:hAnsi="Tahoma" w:cs="Tahoma"/>
          <w:i/>
          <w:color w:val="000000"/>
          <w:sz w:val="20"/>
          <w:szCs w:val="20"/>
        </w:rPr>
        <w:tab/>
      </w:r>
      <w:r>
        <w:rPr>
          <w:rFonts w:ascii="Tahoma" w:hAnsi="Tahoma" w:cs="Tahoma"/>
          <w:i/>
          <w:color w:val="000000"/>
          <w:sz w:val="20"/>
          <w:szCs w:val="20"/>
        </w:rPr>
        <w:tab/>
      </w:r>
      <w:r>
        <w:rPr>
          <w:rFonts w:ascii="Tahoma" w:hAnsi="Tahoma" w:cs="Tahoma"/>
          <w:i/>
          <w:color w:val="000000"/>
          <w:sz w:val="20"/>
          <w:szCs w:val="20"/>
        </w:rPr>
        <w:tab/>
      </w:r>
      <w:r w:rsidRPr="00162013">
        <w:rPr>
          <w:rFonts w:ascii="Tahoma" w:hAnsi="Tahoma" w:cs="Tahoma"/>
          <w:i/>
          <w:sz w:val="20"/>
          <w:szCs w:val="20"/>
        </w:rPr>
        <w:t>……………………………………………………………………………………………………………………………</w:t>
      </w:r>
      <w:r>
        <w:rPr>
          <w:rFonts w:ascii="Tahoma" w:hAnsi="Tahoma" w:cs="Tahoma"/>
          <w:i/>
          <w:sz w:val="20"/>
          <w:szCs w:val="20"/>
        </w:rPr>
        <w:t xml:space="preserve"> 14</w:t>
      </w:r>
    </w:p>
    <w:p w:rsidR="00BE5890" w:rsidRPr="00F27DCF" w:rsidRDefault="00BE5890" w:rsidP="00BE5890">
      <w:pPr>
        <w:shd w:val="clear" w:color="auto" w:fill="C00000"/>
        <w:spacing w:line="240" w:lineRule="auto"/>
        <w:rPr>
          <w:rFonts w:ascii="Tahoma" w:hAnsi="Tahoma" w:cs="Tahoma"/>
          <w:i/>
          <w:color w:val="FFFFFF"/>
          <w:sz w:val="20"/>
          <w:szCs w:val="20"/>
        </w:rPr>
      </w:pPr>
      <w:r w:rsidRPr="00F27DCF">
        <w:rPr>
          <w:rFonts w:ascii="Tahoma" w:hAnsi="Tahoma" w:cs="Tahoma"/>
          <w:b/>
          <w:i/>
          <w:color w:val="FFFFFF"/>
          <w:sz w:val="20"/>
          <w:szCs w:val="20"/>
        </w:rPr>
        <w:t>BÖLÜM III: GELECEĞE YÖNELİM  (MİSYON,  VİZYON VE TEMEL DEĞERLER-AMAÇ HEDEFELER)</w:t>
      </w:r>
      <w:r w:rsidRPr="00F27DCF">
        <w:rPr>
          <w:rFonts w:ascii="Tahoma" w:hAnsi="Tahoma" w:cs="Tahoma"/>
          <w:i/>
          <w:color w:val="FFFFFF"/>
          <w:sz w:val="20"/>
          <w:szCs w:val="20"/>
        </w:rPr>
        <w:t xml:space="preserve"> </w:t>
      </w:r>
      <w:r>
        <w:rPr>
          <w:rFonts w:ascii="Tahoma" w:hAnsi="Tahoma" w:cs="Tahoma"/>
          <w:i/>
          <w:color w:val="FFFFFF"/>
          <w:sz w:val="20"/>
          <w:szCs w:val="20"/>
        </w:rPr>
        <w:tab/>
      </w:r>
      <w:r>
        <w:rPr>
          <w:rFonts w:ascii="Tahoma" w:hAnsi="Tahoma" w:cs="Tahoma"/>
          <w:i/>
          <w:color w:val="FFFFFF"/>
          <w:sz w:val="20"/>
          <w:szCs w:val="20"/>
        </w:rPr>
        <w:tab/>
      </w:r>
      <w:r>
        <w:rPr>
          <w:rFonts w:ascii="Tahoma" w:hAnsi="Tahoma" w:cs="Tahoma"/>
          <w:i/>
          <w:color w:val="FFFFFF"/>
          <w:sz w:val="20"/>
          <w:szCs w:val="20"/>
        </w:rPr>
        <w:tab/>
      </w:r>
      <w:r>
        <w:rPr>
          <w:rFonts w:ascii="Tahoma" w:hAnsi="Tahoma" w:cs="Tahoma"/>
          <w:i/>
          <w:color w:val="FFFFFF"/>
          <w:sz w:val="20"/>
          <w:szCs w:val="20"/>
        </w:rPr>
        <w:tab/>
      </w:r>
      <w:r>
        <w:rPr>
          <w:rFonts w:ascii="Tahoma" w:hAnsi="Tahoma" w:cs="Tahoma"/>
          <w:i/>
          <w:color w:val="FFFFFF"/>
          <w:sz w:val="20"/>
          <w:szCs w:val="20"/>
        </w:rPr>
        <w:tab/>
      </w:r>
      <w:r>
        <w:rPr>
          <w:rFonts w:ascii="Tahoma" w:hAnsi="Tahoma" w:cs="Tahoma"/>
          <w:b/>
          <w:i/>
          <w:color w:val="FFFFFF"/>
          <w:sz w:val="20"/>
          <w:szCs w:val="20"/>
        </w:rPr>
        <w:t>18</w:t>
      </w:r>
    </w:p>
    <w:p w:rsidR="00BE5890" w:rsidRDefault="00BE5890" w:rsidP="00BE5890">
      <w:pPr>
        <w:spacing w:line="240" w:lineRule="auto"/>
        <w:rPr>
          <w:rFonts w:ascii="Tahoma" w:hAnsi="Tahoma" w:cs="Tahoma"/>
          <w:i/>
          <w:color w:val="000000"/>
          <w:sz w:val="20"/>
          <w:szCs w:val="20"/>
        </w:rPr>
      </w:pPr>
      <w:r w:rsidRPr="00162013">
        <w:rPr>
          <w:rFonts w:ascii="Tahoma" w:hAnsi="Tahoma" w:cs="Tahoma"/>
          <w:i/>
          <w:color w:val="000000"/>
          <w:sz w:val="20"/>
          <w:szCs w:val="20"/>
        </w:rPr>
        <w:t>Misyonumuz</w:t>
      </w:r>
      <w:r>
        <w:rPr>
          <w:rFonts w:ascii="Tahoma" w:hAnsi="Tahoma" w:cs="Tahoma"/>
          <w:i/>
          <w:color w:val="000000"/>
          <w:sz w:val="20"/>
          <w:szCs w:val="20"/>
        </w:rPr>
        <w:tab/>
      </w:r>
      <w:r>
        <w:rPr>
          <w:rFonts w:ascii="Tahoma" w:hAnsi="Tahoma" w:cs="Tahoma"/>
          <w:i/>
          <w:color w:val="000000"/>
          <w:sz w:val="20"/>
          <w:szCs w:val="20"/>
        </w:rPr>
        <w:tab/>
      </w:r>
      <w:r>
        <w:rPr>
          <w:rFonts w:ascii="Tahoma" w:hAnsi="Tahoma" w:cs="Tahoma"/>
          <w:i/>
          <w:color w:val="000000"/>
          <w:sz w:val="20"/>
          <w:szCs w:val="20"/>
        </w:rPr>
        <w:tab/>
      </w:r>
      <w:r>
        <w:rPr>
          <w:rFonts w:ascii="Tahoma" w:hAnsi="Tahoma" w:cs="Tahoma"/>
          <w:i/>
          <w:color w:val="000000"/>
          <w:sz w:val="20"/>
          <w:szCs w:val="20"/>
        </w:rPr>
        <w:tab/>
      </w:r>
      <w:r>
        <w:rPr>
          <w:rFonts w:ascii="Tahoma" w:hAnsi="Tahoma" w:cs="Tahoma"/>
          <w:i/>
          <w:color w:val="000000"/>
          <w:sz w:val="20"/>
          <w:szCs w:val="20"/>
        </w:rPr>
        <w:tab/>
      </w:r>
      <w:r>
        <w:rPr>
          <w:rFonts w:ascii="Tahoma" w:hAnsi="Tahoma" w:cs="Tahoma"/>
          <w:i/>
          <w:color w:val="000000"/>
          <w:sz w:val="20"/>
          <w:szCs w:val="20"/>
        </w:rPr>
        <w:tab/>
      </w:r>
      <w:r w:rsidRPr="00162013">
        <w:rPr>
          <w:rFonts w:ascii="Tahoma" w:hAnsi="Tahoma" w:cs="Tahoma"/>
          <w:i/>
          <w:sz w:val="20"/>
          <w:szCs w:val="20"/>
        </w:rPr>
        <w:t>……………………………………………………………………………………………………………………………</w:t>
      </w:r>
      <w:r>
        <w:rPr>
          <w:rFonts w:ascii="Tahoma" w:hAnsi="Tahoma" w:cs="Tahoma"/>
          <w:i/>
          <w:sz w:val="20"/>
          <w:szCs w:val="20"/>
        </w:rPr>
        <w:t xml:space="preserve"> 19</w:t>
      </w:r>
    </w:p>
    <w:p w:rsidR="00BE5890" w:rsidRDefault="00BE5890" w:rsidP="00BE5890">
      <w:pPr>
        <w:spacing w:line="240" w:lineRule="auto"/>
        <w:rPr>
          <w:rFonts w:ascii="Tahoma" w:hAnsi="Tahoma" w:cs="Tahoma"/>
          <w:i/>
          <w:color w:val="000000"/>
          <w:sz w:val="20"/>
          <w:szCs w:val="20"/>
        </w:rPr>
      </w:pPr>
      <w:r w:rsidRPr="00162013">
        <w:rPr>
          <w:rFonts w:ascii="Tahoma" w:hAnsi="Tahoma" w:cs="Tahoma"/>
          <w:i/>
          <w:color w:val="000000"/>
          <w:sz w:val="20"/>
          <w:szCs w:val="20"/>
        </w:rPr>
        <w:t>TEMA I: EĞİTİM VE ÖĞRETİME ERİŞİM</w:t>
      </w:r>
      <w:r>
        <w:rPr>
          <w:rFonts w:ascii="Tahoma" w:hAnsi="Tahoma" w:cs="Tahoma"/>
          <w:i/>
          <w:color w:val="000000"/>
          <w:sz w:val="20"/>
          <w:szCs w:val="20"/>
        </w:rPr>
        <w:tab/>
      </w:r>
      <w:r>
        <w:rPr>
          <w:rFonts w:ascii="Tahoma" w:hAnsi="Tahoma" w:cs="Tahoma"/>
          <w:i/>
          <w:color w:val="000000"/>
          <w:sz w:val="20"/>
          <w:szCs w:val="20"/>
        </w:rPr>
        <w:tab/>
      </w:r>
      <w:r>
        <w:rPr>
          <w:rFonts w:ascii="Tahoma" w:hAnsi="Tahoma" w:cs="Tahoma"/>
          <w:i/>
          <w:color w:val="000000"/>
          <w:sz w:val="20"/>
          <w:szCs w:val="20"/>
        </w:rPr>
        <w:tab/>
      </w:r>
      <w:r w:rsidRPr="00162013">
        <w:rPr>
          <w:rFonts w:ascii="Tahoma" w:hAnsi="Tahoma" w:cs="Tahoma"/>
          <w:i/>
          <w:sz w:val="20"/>
          <w:szCs w:val="20"/>
        </w:rPr>
        <w:t>……………………………………………………………………………………………………………………………</w:t>
      </w:r>
      <w:r>
        <w:rPr>
          <w:rFonts w:ascii="Tahoma" w:hAnsi="Tahoma" w:cs="Tahoma"/>
          <w:i/>
          <w:sz w:val="20"/>
          <w:szCs w:val="20"/>
        </w:rPr>
        <w:t xml:space="preserve"> 21</w:t>
      </w:r>
    </w:p>
    <w:p w:rsidR="00BE5890" w:rsidRDefault="00BE5890" w:rsidP="00BE5890">
      <w:pPr>
        <w:spacing w:line="240" w:lineRule="auto"/>
        <w:rPr>
          <w:rFonts w:ascii="Tahoma" w:hAnsi="Tahoma" w:cs="Tahoma"/>
          <w:i/>
          <w:color w:val="000000"/>
          <w:sz w:val="20"/>
          <w:szCs w:val="20"/>
        </w:rPr>
      </w:pPr>
      <w:r w:rsidRPr="00162013">
        <w:rPr>
          <w:rFonts w:ascii="Tahoma" w:hAnsi="Tahoma" w:cs="Tahoma"/>
          <w:i/>
          <w:color w:val="000000"/>
          <w:sz w:val="20"/>
          <w:szCs w:val="20"/>
        </w:rPr>
        <w:t xml:space="preserve">TEMA II: EĞİTİM VE ÖĞRETİMDE </w:t>
      </w:r>
      <w:r>
        <w:rPr>
          <w:rFonts w:ascii="Tahoma" w:hAnsi="Tahoma" w:cs="Tahoma"/>
          <w:i/>
          <w:color w:val="000000"/>
          <w:sz w:val="20"/>
          <w:szCs w:val="20"/>
        </w:rPr>
        <w:br/>
      </w:r>
      <w:r w:rsidRPr="00162013">
        <w:rPr>
          <w:rFonts w:ascii="Tahoma" w:hAnsi="Tahoma" w:cs="Tahoma"/>
          <w:i/>
          <w:color w:val="000000"/>
          <w:sz w:val="20"/>
          <w:szCs w:val="20"/>
        </w:rPr>
        <w:t>KALİTENİN ARTIRILMASI</w:t>
      </w:r>
      <w:r>
        <w:rPr>
          <w:rFonts w:ascii="Tahoma" w:hAnsi="Tahoma" w:cs="Tahoma"/>
          <w:i/>
          <w:color w:val="000000"/>
          <w:sz w:val="20"/>
          <w:szCs w:val="20"/>
        </w:rPr>
        <w:tab/>
      </w:r>
      <w:r>
        <w:rPr>
          <w:rFonts w:ascii="Tahoma" w:hAnsi="Tahoma" w:cs="Tahoma"/>
          <w:i/>
          <w:color w:val="000000"/>
          <w:sz w:val="20"/>
          <w:szCs w:val="20"/>
        </w:rPr>
        <w:tab/>
      </w:r>
      <w:r>
        <w:rPr>
          <w:rFonts w:ascii="Tahoma" w:hAnsi="Tahoma" w:cs="Tahoma"/>
          <w:i/>
          <w:color w:val="000000"/>
          <w:sz w:val="20"/>
          <w:szCs w:val="20"/>
        </w:rPr>
        <w:tab/>
      </w:r>
      <w:r>
        <w:rPr>
          <w:rFonts w:ascii="Tahoma" w:hAnsi="Tahoma" w:cs="Tahoma"/>
          <w:i/>
          <w:color w:val="000000"/>
          <w:sz w:val="20"/>
          <w:szCs w:val="20"/>
        </w:rPr>
        <w:tab/>
      </w:r>
      <w:r w:rsidRPr="00162013">
        <w:rPr>
          <w:rFonts w:ascii="Tahoma" w:hAnsi="Tahoma" w:cs="Tahoma"/>
          <w:i/>
          <w:sz w:val="20"/>
          <w:szCs w:val="20"/>
        </w:rPr>
        <w:t>……………………………………………………………………………………………………………………………</w:t>
      </w:r>
      <w:r>
        <w:rPr>
          <w:rFonts w:ascii="Tahoma" w:hAnsi="Tahoma" w:cs="Tahoma"/>
          <w:i/>
          <w:sz w:val="20"/>
          <w:szCs w:val="20"/>
        </w:rPr>
        <w:t xml:space="preserve"> 24</w:t>
      </w:r>
    </w:p>
    <w:p w:rsidR="00BE5890" w:rsidRDefault="00BE5890" w:rsidP="00BE5890">
      <w:pPr>
        <w:spacing w:line="240" w:lineRule="auto"/>
        <w:rPr>
          <w:rFonts w:ascii="Tahoma" w:hAnsi="Tahoma" w:cs="Tahoma"/>
          <w:i/>
          <w:color w:val="000000"/>
          <w:sz w:val="20"/>
          <w:szCs w:val="20"/>
        </w:rPr>
      </w:pPr>
      <w:r w:rsidRPr="00162013">
        <w:rPr>
          <w:rFonts w:ascii="Tahoma" w:hAnsi="Tahoma" w:cs="Tahoma"/>
          <w:i/>
          <w:color w:val="000000"/>
          <w:sz w:val="20"/>
          <w:szCs w:val="20"/>
        </w:rPr>
        <w:t>TEMA III: KURUMSAL KAPASİTE</w:t>
      </w:r>
      <w:r>
        <w:rPr>
          <w:rFonts w:ascii="Tahoma" w:hAnsi="Tahoma" w:cs="Tahoma"/>
          <w:i/>
          <w:color w:val="000000"/>
          <w:sz w:val="20"/>
          <w:szCs w:val="20"/>
        </w:rPr>
        <w:tab/>
      </w:r>
      <w:r>
        <w:rPr>
          <w:rFonts w:ascii="Tahoma" w:hAnsi="Tahoma" w:cs="Tahoma"/>
          <w:i/>
          <w:color w:val="000000"/>
          <w:sz w:val="20"/>
          <w:szCs w:val="20"/>
        </w:rPr>
        <w:tab/>
      </w:r>
      <w:r>
        <w:rPr>
          <w:rFonts w:ascii="Tahoma" w:hAnsi="Tahoma" w:cs="Tahoma"/>
          <w:i/>
          <w:color w:val="000000"/>
          <w:sz w:val="20"/>
          <w:szCs w:val="20"/>
        </w:rPr>
        <w:tab/>
      </w:r>
      <w:r w:rsidRPr="00162013">
        <w:rPr>
          <w:rFonts w:ascii="Tahoma" w:hAnsi="Tahoma" w:cs="Tahoma"/>
          <w:i/>
          <w:sz w:val="20"/>
          <w:szCs w:val="20"/>
        </w:rPr>
        <w:t>……………………………………………………………………………………………………………………………</w:t>
      </w:r>
      <w:r>
        <w:rPr>
          <w:rFonts w:ascii="Tahoma" w:hAnsi="Tahoma" w:cs="Tahoma"/>
          <w:i/>
          <w:sz w:val="20"/>
          <w:szCs w:val="20"/>
        </w:rPr>
        <w:t xml:space="preserve"> 30</w:t>
      </w:r>
    </w:p>
    <w:p w:rsidR="00BE5890" w:rsidRDefault="00BE5890" w:rsidP="00BE5890">
      <w:pPr>
        <w:shd w:val="clear" w:color="auto" w:fill="C00000"/>
        <w:spacing w:line="240" w:lineRule="auto"/>
        <w:rPr>
          <w:rFonts w:ascii="Tahoma" w:hAnsi="Tahoma" w:cs="Tahoma"/>
          <w:b/>
          <w:i/>
          <w:color w:val="000000"/>
          <w:sz w:val="20"/>
          <w:szCs w:val="20"/>
        </w:rPr>
      </w:pPr>
      <w:r w:rsidRPr="00596234">
        <w:rPr>
          <w:rFonts w:ascii="Tahoma" w:hAnsi="Tahoma" w:cs="Tahoma"/>
          <w:b/>
          <w:i/>
          <w:color w:val="000000"/>
          <w:sz w:val="20"/>
          <w:szCs w:val="20"/>
          <w:shd w:val="clear" w:color="auto" w:fill="C00000"/>
        </w:rPr>
        <w:t>IV. BÖLÜM</w:t>
      </w:r>
      <w:r>
        <w:rPr>
          <w:rFonts w:ascii="Tahoma" w:hAnsi="Tahoma" w:cs="Tahoma"/>
          <w:b/>
          <w:i/>
          <w:color w:val="000000"/>
          <w:sz w:val="20"/>
          <w:szCs w:val="20"/>
          <w:shd w:val="clear" w:color="auto" w:fill="C00000"/>
        </w:rPr>
        <w:t xml:space="preserve"> </w:t>
      </w:r>
      <w:r w:rsidRPr="00596234">
        <w:rPr>
          <w:rFonts w:ascii="Tahoma" w:hAnsi="Tahoma" w:cs="Tahoma"/>
          <w:b/>
          <w:i/>
          <w:color w:val="000000"/>
          <w:sz w:val="20"/>
          <w:szCs w:val="20"/>
          <w:shd w:val="clear" w:color="auto" w:fill="C00000"/>
        </w:rPr>
        <w:t>: MALİYETLENDİRME</w:t>
      </w:r>
      <w:r w:rsidRPr="00596234">
        <w:rPr>
          <w:rFonts w:ascii="Tahoma" w:hAnsi="Tahoma" w:cs="Tahoma"/>
          <w:b/>
          <w:i/>
          <w:color w:val="000000"/>
          <w:sz w:val="20"/>
          <w:szCs w:val="20"/>
          <w:shd w:val="clear" w:color="auto" w:fill="C00000"/>
        </w:rPr>
        <w:tab/>
      </w:r>
      <w:r>
        <w:rPr>
          <w:rFonts w:ascii="Tahoma" w:hAnsi="Tahoma" w:cs="Tahoma"/>
          <w:b/>
          <w:i/>
          <w:color w:val="000000"/>
          <w:sz w:val="20"/>
          <w:szCs w:val="20"/>
        </w:rPr>
        <w:tab/>
      </w:r>
      <w:r>
        <w:rPr>
          <w:rFonts w:ascii="Tahoma" w:hAnsi="Tahoma" w:cs="Tahoma"/>
          <w:b/>
          <w:i/>
          <w:color w:val="000000"/>
          <w:sz w:val="20"/>
          <w:szCs w:val="20"/>
        </w:rPr>
        <w:tab/>
      </w:r>
      <w:r>
        <w:rPr>
          <w:rFonts w:ascii="Tahoma" w:hAnsi="Tahoma" w:cs="Tahoma"/>
          <w:b/>
          <w:i/>
          <w:color w:val="000000"/>
          <w:sz w:val="20"/>
          <w:szCs w:val="20"/>
        </w:rPr>
        <w:tab/>
      </w:r>
      <w:r>
        <w:rPr>
          <w:rFonts w:ascii="Tahoma" w:hAnsi="Tahoma" w:cs="Tahoma"/>
          <w:b/>
          <w:i/>
          <w:color w:val="000000"/>
          <w:sz w:val="20"/>
          <w:szCs w:val="20"/>
        </w:rPr>
        <w:tab/>
      </w:r>
      <w:r>
        <w:rPr>
          <w:rFonts w:ascii="Tahoma" w:hAnsi="Tahoma" w:cs="Tahoma"/>
          <w:b/>
          <w:i/>
          <w:color w:val="000000"/>
          <w:sz w:val="20"/>
          <w:szCs w:val="20"/>
        </w:rPr>
        <w:tab/>
      </w:r>
      <w:r>
        <w:rPr>
          <w:rFonts w:ascii="Tahoma" w:hAnsi="Tahoma" w:cs="Tahoma"/>
          <w:b/>
          <w:i/>
          <w:color w:val="000000"/>
          <w:sz w:val="20"/>
          <w:szCs w:val="20"/>
        </w:rPr>
        <w:tab/>
      </w:r>
      <w:r>
        <w:rPr>
          <w:rFonts w:ascii="Tahoma" w:hAnsi="Tahoma" w:cs="Tahoma"/>
          <w:b/>
          <w:i/>
          <w:color w:val="000000"/>
          <w:sz w:val="20"/>
          <w:szCs w:val="20"/>
        </w:rPr>
        <w:tab/>
      </w:r>
      <w:r>
        <w:rPr>
          <w:rFonts w:ascii="Tahoma" w:hAnsi="Tahoma" w:cs="Tahoma"/>
          <w:b/>
          <w:i/>
          <w:color w:val="000000"/>
          <w:sz w:val="20"/>
          <w:szCs w:val="20"/>
        </w:rPr>
        <w:tab/>
      </w:r>
      <w:r>
        <w:rPr>
          <w:rFonts w:ascii="Tahoma" w:hAnsi="Tahoma" w:cs="Tahoma"/>
          <w:b/>
          <w:i/>
          <w:color w:val="000000"/>
          <w:sz w:val="20"/>
          <w:szCs w:val="20"/>
        </w:rPr>
        <w:tab/>
      </w:r>
      <w:r>
        <w:rPr>
          <w:rFonts w:ascii="Tahoma" w:hAnsi="Tahoma" w:cs="Tahoma"/>
          <w:b/>
          <w:i/>
          <w:color w:val="000000"/>
          <w:sz w:val="20"/>
          <w:szCs w:val="20"/>
        </w:rPr>
        <w:tab/>
      </w:r>
      <w:r>
        <w:rPr>
          <w:rFonts w:ascii="Tahoma" w:hAnsi="Tahoma" w:cs="Tahoma"/>
          <w:b/>
          <w:i/>
          <w:color w:val="000000"/>
          <w:sz w:val="20"/>
          <w:szCs w:val="20"/>
        </w:rPr>
        <w:tab/>
      </w:r>
      <w:r>
        <w:rPr>
          <w:rFonts w:ascii="Tahoma" w:hAnsi="Tahoma" w:cs="Tahoma"/>
          <w:b/>
          <w:i/>
          <w:color w:val="000000"/>
          <w:sz w:val="20"/>
          <w:szCs w:val="20"/>
        </w:rPr>
        <w:tab/>
      </w:r>
      <w:r>
        <w:rPr>
          <w:rFonts w:ascii="Tahoma" w:hAnsi="Tahoma" w:cs="Tahoma"/>
          <w:b/>
          <w:i/>
          <w:color w:val="000000"/>
          <w:sz w:val="20"/>
          <w:szCs w:val="20"/>
        </w:rPr>
        <w:tab/>
        <w:t xml:space="preserve">                                                                       </w:t>
      </w:r>
      <w:r w:rsidRPr="00BE3BDF">
        <w:rPr>
          <w:rFonts w:ascii="Tahoma" w:hAnsi="Tahoma" w:cs="Tahoma"/>
          <w:b/>
          <w:i/>
          <w:color w:val="FFFFFF"/>
          <w:sz w:val="20"/>
          <w:szCs w:val="20"/>
        </w:rPr>
        <w:t>3</w:t>
      </w:r>
      <w:r>
        <w:rPr>
          <w:rFonts w:ascii="Tahoma" w:hAnsi="Tahoma" w:cs="Tahoma"/>
          <w:b/>
          <w:i/>
          <w:color w:val="FFFFFF"/>
          <w:sz w:val="20"/>
          <w:szCs w:val="20"/>
        </w:rPr>
        <w:t>3</w:t>
      </w:r>
    </w:p>
    <w:p w:rsidR="00BE5890" w:rsidRPr="00162013" w:rsidRDefault="00BE5890" w:rsidP="00BE5890">
      <w:pPr>
        <w:shd w:val="clear" w:color="auto" w:fill="C00000"/>
        <w:spacing w:line="240" w:lineRule="auto"/>
        <w:rPr>
          <w:rFonts w:ascii="Tahoma" w:hAnsi="Tahoma" w:cs="Tahoma"/>
          <w:i/>
          <w:color w:val="000000"/>
          <w:sz w:val="20"/>
          <w:szCs w:val="20"/>
        </w:rPr>
      </w:pPr>
      <w:r w:rsidRPr="00596234">
        <w:rPr>
          <w:rFonts w:ascii="Tahoma" w:hAnsi="Tahoma" w:cs="Tahoma"/>
          <w:b/>
          <w:i/>
          <w:sz w:val="20"/>
          <w:szCs w:val="20"/>
          <w:shd w:val="clear" w:color="auto" w:fill="C00000"/>
        </w:rPr>
        <w:t>V.BÖLÜM :</w:t>
      </w:r>
      <w:r>
        <w:rPr>
          <w:rFonts w:ascii="Tahoma" w:hAnsi="Tahoma" w:cs="Tahoma"/>
          <w:b/>
          <w:i/>
          <w:sz w:val="20"/>
          <w:szCs w:val="20"/>
          <w:shd w:val="clear" w:color="auto" w:fill="C00000"/>
        </w:rPr>
        <w:t xml:space="preserve"> </w:t>
      </w:r>
      <w:r w:rsidRPr="00596234">
        <w:rPr>
          <w:rFonts w:ascii="Tahoma" w:hAnsi="Tahoma" w:cs="Tahoma"/>
          <w:b/>
          <w:i/>
          <w:sz w:val="20"/>
          <w:szCs w:val="20"/>
          <w:shd w:val="clear" w:color="auto" w:fill="C00000"/>
        </w:rPr>
        <w:t>İZLEME VE DEĞERLENDİRME</w:t>
      </w:r>
      <w:r>
        <w:rPr>
          <w:rFonts w:ascii="Tahoma" w:hAnsi="Tahoma" w:cs="Tahoma"/>
          <w:b/>
          <w:i/>
          <w:sz w:val="20"/>
          <w:szCs w:val="20"/>
          <w:shd w:val="clear" w:color="auto" w:fill="C00000"/>
        </w:rPr>
        <w:tab/>
      </w:r>
      <w:r>
        <w:rPr>
          <w:rFonts w:ascii="Tahoma" w:hAnsi="Tahoma" w:cs="Tahoma"/>
          <w:b/>
          <w:i/>
          <w:sz w:val="20"/>
          <w:szCs w:val="20"/>
          <w:shd w:val="clear" w:color="auto" w:fill="C00000"/>
        </w:rPr>
        <w:tab/>
      </w:r>
      <w:r>
        <w:rPr>
          <w:rFonts w:ascii="Tahoma" w:hAnsi="Tahoma" w:cs="Tahoma"/>
          <w:b/>
          <w:i/>
          <w:sz w:val="20"/>
          <w:szCs w:val="20"/>
          <w:shd w:val="clear" w:color="auto" w:fill="C00000"/>
        </w:rPr>
        <w:tab/>
      </w:r>
      <w:r>
        <w:rPr>
          <w:rFonts w:ascii="Tahoma" w:hAnsi="Tahoma" w:cs="Tahoma"/>
          <w:b/>
          <w:i/>
          <w:sz w:val="20"/>
          <w:szCs w:val="20"/>
          <w:shd w:val="clear" w:color="auto" w:fill="C00000"/>
        </w:rPr>
        <w:tab/>
      </w:r>
      <w:r>
        <w:rPr>
          <w:rFonts w:ascii="Tahoma" w:hAnsi="Tahoma" w:cs="Tahoma"/>
          <w:b/>
          <w:i/>
          <w:sz w:val="20"/>
          <w:szCs w:val="20"/>
          <w:shd w:val="clear" w:color="auto" w:fill="C00000"/>
        </w:rPr>
        <w:tab/>
      </w:r>
      <w:r>
        <w:rPr>
          <w:rFonts w:ascii="Tahoma" w:hAnsi="Tahoma" w:cs="Tahoma"/>
          <w:b/>
          <w:i/>
          <w:sz w:val="20"/>
          <w:szCs w:val="20"/>
          <w:shd w:val="clear" w:color="auto" w:fill="C00000"/>
        </w:rPr>
        <w:tab/>
      </w:r>
      <w:r>
        <w:rPr>
          <w:rFonts w:ascii="Tahoma" w:hAnsi="Tahoma" w:cs="Tahoma"/>
          <w:b/>
          <w:i/>
          <w:sz w:val="20"/>
          <w:szCs w:val="20"/>
          <w:shd w:val="clear" w:color="auto" w:fill="C00000"/>
        </w:rPr>
        <w:tab/>
      </w:r>
      <w:r>
        <w:rPr>
          <w:rFonts w:ascii="Tahoma" w:hAnsi="Tahoma" w:cs="Tahoma"/>
          <w:b/>
          <w:i/>
          <w:sz w:val="20"/>
          <w:szCs w:val="20"/>
          <w:shd w:val="clear" w:color="auto" w:fill="C00000"/>
        </w:rPr>
        <w:tab/>
      </w:r>
      <w:r>
        <w:rPr>
          <w:rFonts w:ascii="Tahoma" w:hAnsi="Tahoma" w:cs="Tahoma"/>
          <w:b/>
          <w:i/>
          <w:sz w:val="20"/>
          <w:szCs w:val="20"/>
          <w:shd w:val="clear" w:color="auto" w:fill="C00000"/>
        </w:rPr>
        <w:tab/>
      </w:r>
      <w:r>
        <w:rPr>
          <w:rFonts w:ascii="Tahoma" w:hAnsi="Tahoma" w:cs="Tahoma"/>
          <w:b/>
          <w:i/>
          <w:sz w:val="20"/>
          <w:szCs w:val="20"/>
          <w:shd w:val="clear" w:color="auto" w:fill="C00000"/>
        </w:rPr>
        <w:tab/>
      </w:r>
      <w:r>
        <w:rPr>
          <w:rFonts w:ascii="Tahoma" w:hAnsi="Tahoma" w:cs="Tahoma"/>
          <w:b/>
          <w:i/>
          <w:sz w:val="20"/>
          <w:szCs w:val="20"/>
          <w:shd w:val="clear" w:color="auto" w:fill="C00000"/>
        </w:rPr>
        <w:tab/>
      </w:r>
      <w:r>
        <w:rPr>
          <w:rFonts w:ascii="Tahoma" w:hAnsi="Tahoma" w:cs="Tahoma"/>
          <w:b/>
          <w:i/>
          <w:sz w:val="20"/>
          <w:szCs w:val="20"/>
          <w:shd w:val="clear" w:color="auto" w:fill="C00000"/>
        </w:rPr>
        <w:tab/>
      </w:r>
      <w:r>
        <w:rPr>
          <w:rFonts w:ascii="Tahoma" w:hAnsi="Tahoma" w:cs="Tahoma"/>
          <w:b/>
          <w:i/>
          <w:sz w:val="20"/>
          <w:szCs w:val="20"/>
          <w:shd w:val="clear" w:color="auto" w:fill="C00000"/>
        </w:rPr>
        <w:tab/>
        <w:t xml:space="preserve">                                                                   34</w:t>
      </w:r>
      <w:r>
        <w:rPr>
          <w:rFonts w:ascii="Tahoma" w:hAnsi="Tahoma" w:cs="Tahoma"/>
          <w:b/>
          <w:i/>
          <w:sz w:val="20"/>
          <w:szCs w:val="20"/>
        </w:rPr>
        <w:tab/>
      </w:r>
    </w:p>
    <w:p w:rsidR="00221299" w:rsidRPr="000253C7" w:rsidRDefault="00221299" w:rsidP="00221299">
      <w:pPr>
        <w:pStyle w:val="Balk1"/>
        <w:spacing w:before="320" w:after="80"/>
        <w:rPr>
          <w:rFonts w:ascii="Tahoma" w:hAnsi="Tahoma" w:cs="Tahoma"/>
          <w:sz w:val="24"/>
          <w:szCs w:val="24"/>
        </w:rPr>
      </w:pPr>
      <w:r w:rsidRPr="000253C7">
        <w:rPr>
          <w:rFonts w:ascii="Tahoma" w:hAnsi="Tahoma" w:cs="Tahoma"/>
          <w:sz w:val="24"/>
          <w:szCs w:val="24"/>
        </w:rPr>
        <w:lastRenderedPageBreak/>
        <w:t>BÖLÜM I</w:t>
      </w:r>
      <w:bookmarkStart w:id="3" w:name="_Toc416085124"/>
      <w:bookmarkStart w:id="4" w:name="_Toc529519444"/>
      <w:bookmarkEnd w:id="0"/>
      <w:bookmarkEnd w:id="1"/>
      <w:r w:rsidRPr="000253C7">
        <w:rPr>
          <w:rFonts w:ascii="Tahoma" w:hAnsi="Tahoma" w:cs="Tahoma"/>
          <w:sz w:val="24"/>
          <w:szCs w:val="24"/>
        </w:rPr>
        <w:t>: GİRİŞ ve PLAN HAZIRLIK SÜRECİ</w:t>
      </w:r>
      <w:bookmarkStart w:id="5" w:name="_Toc414908124"/>
      <w:bookmarkStart w:id="6" w:name="_Toc415574452"/>
      <w:bookmarkStart w:id="7" w:name="_Toc416085125"/>
      <w:bookmarkEnd w:id="2"/>
      <w:bookmarkEnd w:id="3"/>
      <w:bookmarkEnd w:id="4"/>
      <w:bookmarkEnd w:id="5"/>
      <w:bookmarkEnd w:id="6"/>
    </w:p>
    <w:bookmarkEnd w:id="7"/>
    <w:p w:rsidR="00221299" w:rsidRPr="000253C7" w:rsidRDefault="00221299" w:rsidP="00221299">
      <w:pPr>
        <w:autoSpaceDE w:val="0"/>
        <w:autoSpaceDN w:val="0"/>
        <w:adjustRightInd w:val="0"/>
        <w:spacing w:after="0"/>
        <w:ind w:firstLine="708"/>
        <w:jc w:val="both"/>
        <w:rPr>
          <w:rFonts w:ascii="Tahoma" w:hAnsi="Tahoma" w:cs="Tahoma"/>
          <w:szCs w:val="24"/>
        </w:rPr>
      </w:pPr>
      <w:r w:rsidRPr="000253C7">
        <w:rPr>
          <w:rFonts w:ascii="Tahoma" w:hAnsi="Tahoma" w:cs="Tahoma"/>
          <w:szCs w:val="24"/>
        </w:rPr>
        <w:t xml:space="preserve"> 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221299" w:rsidRPr="000253C7" w:rsidRDefault="00221299" w:rsidP="00221299">
      <w:pPr>
        <w:autoSpaceDE w:val="0"/>
        <w:autoSpaceDN w:val="0"/>
        <w:adjustRightInd w:val="0"/>
        <w:spacing w:after="0"/>
        <w:ind w:firstLine="708"/>
        <w:jc w:val="both"/>
        <w:rPr>
          <w:rFonts w:ascii="Tahoma" w:hAnsi="Tahoma" w:cs="Tahoma"/>
          <w:szCs w:val="24"/>
        </w:rPr>
      </w:pPr>
      <w:bookmarkStart w:id="8" w:name="_Toc416084871"/>
      <w:r w:rsidRPr="000253C7">
        <w:rPr>
          <w:rFonts w:ascii="Tahoma" w:hAnsi="Tahoma" w:cs="Tahoma"/>
          <w:b/>
          <w:bCs/>
          <w:color w:val="000000"/>
          <w:szCs w:val="24"/>
        </w:rPr>
        <w:t xml:space="preserve"> </w:t>
      </w:r>
      <w:bookmarkEnd w:id="8"/>
      <w:r w:rsidRPr="000253C7">
        <w:rPr>
          <w:rFonts w:ascii="Tahoma" w:hAnsi="Tahoma" w:cs="Tahoma"/>
          <w:szCs w:val="24"/>
        </w:rPr>
        <w:t>Durum analizinin ardından geleceğe yönelim bölümüne geçilerek okulumuzun amaç, hedef, gösterge ve eylemleri belirlenmiştir. Çalışmaları yürüten ekip ve kurul bilgileri altta verilmiştir.</w:t>
      </w:r>
    </w:p>
    <w:p w:rsidR="00221299" w:rsidRDefault="00221299" w:rsidP="00221299"/>
    <w:p w:rsidR="00221299" w:rsidRPr="000253C7" w:rsidRDefault="00221299" w:rsidP="00221299">
      <w:pPr>
        <w:pStyle w:val="IEABody"/>
        <w:jc w:val="both"/>
        <w:rPr>
          <w:rFonts w:cs="Tahoma"/>
          <w:b/>
          <w:color w:val="FF0000"/>
        </w:rPr>
      </w:pPr>
      <w:r w:rsidRPr="000253C7">
        <w:rPr>
          <w:rFonts w:cs="Tahoma"/>
          <w:b/>
          <w:color w:val="FF0000"/>
        </w:rPr>
        <w:t xml:space="preserve">STRATEJİK PLAN ÜST KURULU </w:t>
      </w:r>
    </w:p>
    <w:p w:rsidR="00221299" w:rsidRDefault="00221299" w:rsidP="00221299">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21299" w:rsidRPr="00D41148" w:rsidTr="00F949E7">
        <w:tc>
          <w:tcPr>
            <w:tcW w:w="6912" w:type="dxa"/>
            <w:gridSpan w:val="2"/>
            <w:shd w:val="clear" w:color="auto" w:fill="548DD4"/>
          </w:tcPr>
          <w:p w:rsidR="00221299" w:rsidRPr="00F27DCF" w:rsidRDefault="00221299" w:rsidP="00F949E7">
            <w:pPr>
              <w:spacing w:after="0" w:line="240" w:lineRule="auto"/>
              <w:rPr>
                <w:b/>
                <w:color w:val="000000"/>
              </w:rPr>
            </w:pPr>
            <w:r w:rsidRPr="00F27DCF">
              <w:rPr>
                <w:b/>
                <w:color w:val="000000"/>
                <w:sz w:val="28"/>
              </w:rPr>
              <w:t>Üst Kurul Bilgileri</w:t>
            </w:r>
          </w:p>
        </w:tc>
        <w:tc>
          <w:tcPr>
            <w:tcW w:w="7230" w:type="dxa"/>
            <w:gridSpan w:val="2"/>
            <w:shd w:val="clear" w:color="auto" w:fill="548DD4"/>
          </w:tcPr>
          <w:p w:rsidR="00221299" w:rsidRPr="00F27DCF" w:rsidRDefault="00221299" w:rsidP="00F949E7">
            <w:pPr>
              <w:spacing w:after="0" w:line="240" w:lineRule="auto"/>
              <w:rPr>
                <w:b/>
                <w:color w:val="000000"/>
              </w:rPr>
            </w:pPr>
            <w:r w:rsidRPr="00F27DCF">
              <w:rPr>
                <w:b/>
                <w:color w:val="000000"/>
                <w:sz w:val="28"/>
              </w:rPr>
              <w:t xml:space="preserve">Ekip Bilgileri </w:t>
            </w:r>
          </w:p>
        </w:tc>
      </w:tr>
      <w:tr w:rsidR="003378B1" w:rsidRPr="00D41148" w:rsidTr="00F949E7">
        <w:tc>
          <w:tcPr>
            <w:tcW w:w="4713" w:type="dxa"/>
            <w:shd w:val="clear" w:color="auto" w:fill="548DD4"/>
          </w:tcPr>
          <w:p w:rsidR="00221299" w:rsidRPr="00F27DCF" w:rsidRDefault="00221299" w:rsidP="00F949E7">
            <w:pPr>
              <w:spacing w:after="0" w:line="240" w:lineRule="auto"/>
              <w:rPr>
                <w:b/>
                <w:color w:val="000000"/>
              </w:rPr>
            </w:pPr>
            <w:r w:rsidRPr="00F27DCF">
              <w:rPr>
                <w:b/>
                <w:color w:val="000000"/>
              </w:rPr>
              <w:t xml:space="preserve">   Adı Soyadı</w:t>
            </w:r>
          </w:p>
        </w:tc>
        <w:tc>
          <w:tcPr>
            <w:tcW w:w="2199" w:type="dxa"/>
            <w:shd w:val="clear" w:color="auto" w:fill="548DD4"/>
          </w:tcPr>
          <w:p w:rsidR="00221299" w:rsidRPr="00F27DCF" w:rsidRDefault="00221299" w:rsidP="00F949E7">
            <w:pPr>
              <w:spacing w:after="0" w:line="240" w:lineRule="auto"/>
              <w:rPr>
                <w:b/>
                <w:color w:val="000000"/>
              </w:rPr>
            </w:pPr>
            <w:r w:rsidRPr="00F27DCF">
              <w:rPr>
                <w:b/>
                <w:color w:val="000000"/>
              </w:rPr>
              <w:t>Unvanı</w:t>
            </w:r>
          </w:p>
        </w:tc>
        <w:tc>
          <w:tcPr>
            <w:tcW w:w="4820" w:type="dxa"/>
            <w:shd w:val="clear" w:color="auto" w:fill="548DD4"/>
          </w:tcPr>
          <w:p w:rsidR="00221299" w:rsidRPr="00F27DCF" w:rsidRDefault="00221299" w:rsidP="00F949E7">
            <w:pPr>
              <w:spacing w:after="0" w:line="240" w:lineRule="auto"/>
              <w:rPr>
                <w:b/>
                <w:color w:val="000000"/>
              </w:rPr>
            </w:pPr>
            <w:r w:rsidRPr="00F27DCF">
              <w:rPr>
                <w:b/>
                <w:color w:val="000000"/>
              </w:rPr>
              <w:t>Adı Soyadı</w:t>
            </w:r>
          </w:p>
        </w:tc>
        <w:tc>
          <w:tcPr>
            <w:tcW w:w="2410" w:type="dxa"/>
            <w:shd w:val="clear" w:color="auto" w:fill="548DD4"/>
          </w:tcPr>
          <w:p w:rsidR="00221299" w:rsidRPr="00F27DCF" w:rsidRDefault="00221299" w:rsidP="00F949E7">
            <w:pPr>
              <w:spacing w:after="0" w:line="240" w:lineRule="auto"/>
              <w:rPr>
                <w:b/>
                <w:color w:val="000000"/>
              </w:rPr>
            </w:pPr>
            <w:r w:rsidRPr="00F27DCF">
              <w:rPr>
                <w:b/>
                <w:color w:val="000000"/>
              </w:rPr>
              <w:t>Unvanı</w:t>
            </w:r>
          </w:p>
        </w:tc>
      </w:tr>
      <w:tr w:rsidR="003378B1" w:rsidRPr="00D41148" w:rsidTr="00F949E7">
        <w:tc>
          <w:tcPr>
            <w:tcW w:w="4713" w:type="dxa"/>
            <w:shd w:val="clear" w:color="auto" w:fill="auto"/>
          </w:tcPr>
          <w:p w:rsidR="00221299" w:rsidRPr="00D41148" w:rsidRDefault="00221299" w:rsidP="00F949E7">
            <w:pPr>
              <w:spacing w:after="0" w:line="240" w:lineRule="auto"/>
              <w:rPr>
                <w:sz w:val="20"/>
              </w:rPr>
            </w:pPr>
            <w:r>
              <w:rPr>
                <w:sz w:val="20"/>
              </w:rPr>
              <w:t>HASAN ALİ DİNÇ</w:t>
            </w:r>
          </w:p>
        </w:tc>
        <w:tc>
          <w:tcPr>
            <w:tcW w:w="2199" w:type="dxa"/>
            <w:shd w:val="clear" w:color="auto" w:fill="auto"/>
          </w:tcPr>
          <w:p w:rsidR="00221299" w:rsidRPr="00D41148" w:rsidRDefault="00221299" w:rsidP="00F949E7">
            <w:pPr>
              <w:spacing w:after="0" w:line="240" w:lineRule="auto"/>
              <w:rPr>
                <w:sz w:val="20"/>
              </w:rPr>
            </w:pPr>
            <w:r>
              <w:rPr>
                <w:sz w:val="20"/>
              </w:rPr>
              <w:t>OKUL MÜDÜRÜ</w:t>
            </w:r>
          </w:p>
        </w:tc>
        <w:tc>
          <w:tcPr>
            <w:tcW w:w="4820" w:type="dxa"/>
            <w:shd w:val="clear" w:color="auto" w:fill="auto"/>
          </w:tcPr>
          <w:p w:rsidR="00221299" w:rsidRPr="00D41148" w:rsidRDefault="00335F4C" w:rsidP="00F949E7">
            <w:pPr>
              <w:spacing w:after="0" w:line="240" w:lineRule="auto"/>
              <w:rPr>
                <w:sz w:val="20"/>
              </w:rPr>
            </w:pPr>
            <w:r>
              <w:rPr>
                <w:sz w:val="20"/>
              </w:rPr>
              <w:t>HALİL İBRAHİM ÇELİK</w:t>
            </w:r>
          </w:p>
        </w:tc>
        <w:tc>
          <w:tcPr>
            <w:tcW w:w="2410" w:type="dxa"/>
            <w:shd w:val="clear" w:color="auto" w:fill="auto"/>
          </w:tcPr>
          <w:p w:rsidR="00221299" w:rsidRPr="00D41148" w:rsidRDefault="003378B1" w:rsidP="00F949E7">
            <w:pPr>
              <w:spacing w:after="0" w:line="240" w:lineRule="auto"/>
              <w:rPr>
                <w:sz w:val="20"/>
              </w:rPr>
            </w:pPr>
            <w:r>
              <w:rPr>
                <w:sz w:val="20"/>
              </w:rPr>
              <w:t>MÜDÜR YARDIMCISI</w:t>
            </w:r>
          </w:p>
        </w:tc>
      </w:tr>
      <w:tr w:rsidR="003378B1" w:rsidRPr="00D41148" w:rsidTr="00F949E7">
        <w:tc>
          <w:tcPr>
            <w:tcW w:w="4713" w:type="dxa"/>
            <w:shd w:val="clear" w:color="auto" w:fill="auto"/>
          </w:tcPr>
          <w:p w:rsidR="00221299" w:rsidRPr="00D41148" w:rsidRDefault="00335F4C" w:rsidP="00F949E7">
            <w:pPr>
              <w:spacing w:after="0" w:line="240" w:lineRule="auto"/>
              <w:rPr>
                <w:sz w:val="20"/>
              </w:rPr>
            </w:pPr>
            <w:r>
              <w:rPr>
                <w:sz w:val="20"/>
              </w:rPr>
              <w:t>DÖNDÜ NUR SELVİ</w:t>
            </w:r>
          </w:p>
        </w:tc>
        <w:tc>
          <w:tcPr>
            <w:tcW w:w="2199" w:type="dxa"/>
            <w:shd w:val="clear" w:color="auto" w:fill="auto"/>
          </w:tcPr>
          <w:p w:rsidR="00221299" w:rsidRPr="00D41148" w:rsidRDefault="00221299" w:rsidP="00F949E7">
            <w:pPr>
              <w:spacing w:after="0" w:line="240" w:lineRule="auto"/>
              <w:rPr>
                <w:sz w:val="20"/>
              </w:rPr>
            </w:pPr>
            <w:r>
              <w:rPr>
                <w:sz w:val="20"/>
              </w:rPr>
              <w:t>OKUL MÜDÜR YARDIMCISI</w:t>
            </w:r>
          </w:p>
        </w:tc>
        <w:tc>
          <w:tcPr>
            <w:tcW w:w="4820" w:type="dxa"/>
            <w:shd w:val="clear" w:color="auto" w:fill="auto"/>
          </w:tcPr>
          <w:p w:rsidR="00221299" w:rsidRPr="00D41148" w:rsidRDefault="004824E4" w:rsidP="00F949E7">
            <w:pPr>
              <w:spacing w:after="0" w:line="240" w:lineRule="auto"/>
              <w:rPr>
                <w:sz w:val="20"/>
              </w:rPr>
            </w:pPr>
            <w:r>
              <w:rPr>
                <w:sz w:val="20"/>
              </w:rPr>
              <w:t>OĞUZ KARAMAN</w:t>
            </w:r>
          </w:p>
        </w:tc>
        <w:tc>
          <w:tcPr>
            <w:tcW w:w="2410" w:type="dxa"/>
            <w:shd w:val="clear" w:color="auto" w:fill="auto"/>
          </w:tcPr>
          <w:p w:rsidR="004824E4" w:rsidRDefault="004824E4" w:rsidP="00F949E7">
            <w:pPr>
              <w:spacing w:after="0" w:line="240" w:lineRule="auto"/>
              <w:rPr>
                <w:sz w:val="20"/>
              </w:rPr>
            </w:pPr>
            <w:r>
              <w:rPr>
                <w:sz w:val="20"/>
              </w:rPr>
              <w:t>ÖZEL EĞİTİM</w:t>
            </w:r>
          </w:p>
          <w:p w:rsidR="00221299" w:rsidRPr="00D41148" w:rsidRDefault="003378B1" w:rsidP="00F949E7">
            <w:pPr>
              <w:spacing w:after="0" w:line="240" w:lineRule="auto"/>
              <w:rPr>
                <w:sz w:val="20"/>
              </w:rPr>
            </w:pPr>
            <w:r>
              <w:rPr>
                <w:sz w:val="20"/>
              </w:rPr>
              <w:t xml:space="preserve"> ÖĞRETMENİ</w:t>
            </w:r>
          </w:p>
        </w:tc>
      </w:tr>
      <w:tr w:rsidR="003378B1" w:rsidRPr="00D41148" w:rsidTr="00F949E7">
        <w:tc>
          <w:tcPr>
            <w:tcW w:w="4713" w:type="dxa"/>
            <w:shd w:val="clear" w:color="auto" w:fill="auto"/>
          </w:tcPr>
          <w:p w:rsidR="00221299" w:rsidRPr="00D41148" w:rsidRDefault="00221299" w:rsidP="00F949E7">
            <w:pPr>
              <w:spacing w:after="0" w:line="240" w:lineRule="auto"/>
              <w:rPr>
                <w:sz w:val="20"/>
              </w:rPr>
            </w:pPr>
            <w:r>
              <w:rPr>
                <w:sz w:val="20"/>
              </w:rPr>
              <w:t>RAMAZAN ÖNDER</w:t>
            </w:r>
          </w:p>
        </w:tc>
        <w:tc>
          <w:tcPr>
            <w:tcW w:w="2199" w:type="dxa"/>
            <w:shd w:val="clear" w:color="auto" w:fill="auto"/>
          </w:tcPr>
          <w:p w:rsidR="00221299" w:rsidRPr="00D41148" w:rsidRDefault="00221299" w:rsidP="00F949E7">
            <w:pPr>
              <w:spacing w:after="0" w:line="240" w:lineRule="auto"/>
              <w:rPr>
                <w:sz w:val="20"/>
              </w:rPr>
            </w:pPr>
            <w:r>
              <w:rPr>
                <w:sz w:val="20"/>
              </w:rPr>
              <w:t>OKUL AİLE BİRLİĞİ BAŞKANI</w:t>
            </w:r>
          </w:p>
        </w:tc>
        <w:tc>
          <w:tcPr>
            <w:tcW w:w="4820" w:type="dxa"/>
            <w:shd w:val="clear" w:color="auto" w:fill="auto"/>
          </w:tcPr>
          <w:p w:rsidR="00221299" w:rsidRPr="00D41148" w:rsidRDefault="003378B1" w:rsidP="00F949E7">
            <w:pPr>
              <w:spacing w:after="0" w:line="240" w:lineRule="auto"/>
              <w:rPr>
                <w:sz w:val="20"/>
              </w:rPr>
            </w:pPr>
            <w:r>
              <w:rPr>
                <w:sz w:val="20"/>
              </w:rPr>
              <w:t>HASAN ÇELİK</w:t>
            </w:r>
          </w:p>
        </w:tc>
        <w:tc>
          <w:tcPr>
            <w:tcW w:w="2410" w:type="dxa"/>
            <w:shd w:val="clear" w:color="auto" w:fill="auto"/>
          </w:tcPr>
          <w:p w:rsidR="00221299" w:rsidRPr="00D41148" w:rsidRDefault="003378B1" w:rsidP="00F949E7">
            <w:pPr>
              <w:spacing w:after="0" w:line="240" w:lineRule="auto"/>
              <w:rPr>
                <w:sz w:val="20"/>
              </w:rPr>
            </w:pPr>
            <w:r>
              <w:rPr>
                <w:sz w:val="20"/>
              </w:rPr>
              <w:t>ÖĞRENCİ VELİSİ</w:t>
            </w:r>
          </w:p>
        </w:tc>
      </w:tr>
      <w:tr w:rsidR="003378B1" w:rsidRPr="00D41148" w:rsidTr="00F949E7">
        <w:tc>
          <w:tcPr>
            <w:tcW w:w="4713" w:type="dxa"/>
            <w:shd w:val="clear" w:color="auto" w:fill="auto"/>
          </w:tcPr>
          <w:p w:rsidR="00221299" w:rsidRPr="00D41148" w:rsidRDefault="00221299" w:rsidP="00F949E7">
            <w:pPr>
              <w:spacing w:after="0" w:line="240" w:lineRule="auto"/>
              <w:rPr>
                <w:sz w:val="20"/>
              </w:rPr>
            </w:pPr>
            <w:r>
              <w:rPr>
                <w:sz w:val="20"/>
              </w:rPr>
              <w:t>RAMAZAN BARUT</w:t>
            </w:r>
          </w:p>
        </w:tc>
        <w:tc>
          <w:tcPr>
            <w:tcW w:w="2199" w:type="dxa"/>
            <w:shd w:val="clear" w:color="auto" w:fill="auto"/>
          </w:tcPr>
          <w:p w:rsidR="00221299" w:rsidRPr="00D41148" w:rsidRDefault="00221299" w:rsidP="00F949E7">
            <w:pPr>
              <w:spacing w:after="0" w:line="240" w:lineRule="auto"/>
              <w:rPr>
                <w:sz w:val="20"/>
              </w:rPr>
            </w:pPr>
            <w:r>
              <w:rPr>
                <w:sz w:val="20"/>
              </w:rPr>
              <w:t>OKUL AİLE BİRLİĞİ YÖNETİM KURULU ÜYESİ</w:t>
            </w:r>
          </w:p>
        </w:tc>
        <w:tc>
          <w:tcPr>
            <w:tcW w:w="4820" w:type="dxa"/>
            <w:shd w:val="clear" w:color="auto" w:fill="auto"/>
          </w:tcPr>
          <w:p w:rsidR="00221299" w:rsidRPr="00D41148" w:rsidRDefault="00221299" w:rsidP="00F949E7">
            <w:pPr>
              <w:spacing w:after="0" w:line="240" w:lineRule="auto"/>
              <w:rPr>
                <w:sz w:val="20"/>
              </w:rPr>
            </w:pPr>
          </w:p>
        </w:tc>
        <w:tc>
          <w:tcPr>
            <w:tcW w:w="2410" w:type="dxa"/>
            <w:shd w:val="clear" w:color="auto" w:fill="auto"/>
          </w:tcPr>
          <w:p w:rsidR="00221299" w:rsidRPr="00D41148" w:rsidRDefault="00221299" w:rsidP="00F949E7">
            <w:pPr>
              <w:spacing w:after="0" w:line="240" w:lineRule="auto"/>
              <w:rPr>
                <w:sz w:val="20"/>
              </w:rPr>
            </w:pPr>
          </w:p>
        </w:tc>
      </w:tr>
      <w:tr w:rsidR="003378B1" w:rsidRPr="00D41148" w:rsidTr="00F949E7">
        <w:tc>
          <w:tcPr>
            <w:tcW w:w="4713" w:type="dxa"/>
            <w:shd w:val="clear" w:color="auto" w:fill="auto"/>
          </w:tcPr>
          <w:p w:rsidR="00221299" w:rsidRPr="00D41148" w:rsidRDefault="00221299" w:rsidP="00F949E7">
            <w:pPr>
              <w:spacing w:after="0" w:line="240" w:lineRule="auto"/>
              <w:rPr>
                <w:sz w:val="20"/>
              </w:rPr>
            </w:pPr>
            <w:r>
              <w:rPr>
                <w:sz w:val="20"/>
              </w:rPr>
              <w:t>RIZA ÖZSOY</w:t>
            </w:r>
          </w:p>
        </w:tc>
        <w:tc>
          <w:tcPr>
            <w:tcW w:w="2199" w:type="dxa"/>
            <w:shd w:val="clear" w:color="auto" w:fill="auto"/>
          </w:tcPr>
          <w:p w:rsidR="00221299" w:rsidRPr="00D41148" w:rsidRDefault="00221299" w:rsidP="00F949E7">
            <w:pPr>
              <w:spacing w:after="0" w:line="240" w:lineRule="auto"/>
              <w:rPr>
                <w:sz w:val="20"/>
              </w:rPr>
            </w:pPr>
            <w:r>
              <w:rPr>
                <w:sz w:val="20"/>
              </w:rPr>
              <w:t>SINIF ÖĞRETMENİ</w:t>
            </w:r>
          </w:p>
        </w:tc>
        <w:tc>
          <w:tcPr>
            <w:tcW w:w="4820" w:type="dxa"/>
            <w:shd w:val="clear" w:color="auto" w:fill="auto"/>
          </w:tcPr>
          <w:p w:rsidR="00221299" w:rsidRPr="00D41148" w:rsidRDefault="00221299" w:rsidP="00F949E7">
            <w:pPr>
              <w:spacing w:after="0" w:line="240" w:lineRule="auto"/>
              <w:rPr>
                <w:sz w:val="20"/>
              </w:rPr>
            </w:pPr>
          </w:p>
        </w:tc>
        <w:tc>
          <w:tcPr>
            <w:tcW w:w="2410" w:type="dxa"/>
            <w:shd w:val="clear" w:color="auto" w:fill="auto"/>
          </w:tcPr>
          <w:p w:rsidR="00221299" w:rsidRPr="00D41148" w:rsidRDefault="00221299" w:rsidP="00F949E7">
            <w:pPr>
              <w:spacing w:after="0" w:line="240" w:lineRule="auto"/>
              <w:rPr>
                <w:sz w:val="20"/>
              </w:rPr>
            </w:pPr>
          </w:p>
        </w:tc>
      </w:tr>
    </w:tbl>
    <w:p w:rsidR="003378B1" w:rsidRDefault="003378B1" w:rsidP="007844F1"/>
    <w:p w:rsidR="003378B1" w:rsidRPr="000253C7" w:rsidRDefault="003378B1" w:rsidP="003378B1">
      <w:pPr>
        <w:pStyle w:val="Balk1"/>
        <w:rPr>
          <w:rFonts w:ascii="Tahoma" w:eastAsia="Calibri" w:hAnsi="Tahoma" w:cs="Tahoma"/>
          <w:szCs w:val="24"/>
        </w:rPr>
      </w:pPr>
      <w:bookmarkStart w:id="9" w:name="_Toc416085126"/>
      <w:bookmarkStart w:id="10" w:name="_Toc529519448"/>
      <w:bookmarkStart w:id="11" w:name="_Toc413592934"/>
      <w:bookmarkStart w:id="12" w:name="_Toc531097533"/>
      <w:r w:rsidRPr="000253C7">
        <w:rPr>
          <w:rFonts w:ascii="Tahoma" w:hAnsi="Tahoma" w:cs="Tahoma"/>
        </w:rPr>
        <w:t>BÖLÜM II</w:t>
      </w:r>
      <w:bookmarkEnd w:id="9"/>
      <w:bookmarkEnd w:id="10"/>
      <w:r w:rsidRPr="000253C7">
        <w:rPr>
          <w:rFonts w:ascii="Tahoma" w:hAnsi="Tahoma" w:cs="Tahoma"/>
        </w:rPr>
        <w:t>:</w:t>
      </w:r>
      <w:bookmarkStart w:id="13" w:name="_Toc416085127"/>
      <w:bookmarkStart w:id="14" w:name="_Toc529519449"/>
      <w:r w:rsidRPr="000253C7">
        <w:rPr>
          <w:rFonts w:ascii="Tahoma" w:hAnsi="Tahoma" w:cs="Tahoma"/>
        </w:rPr>
        <w:t xml:space="preserve"> </w:t>
      </w:r>
      <w:r w:rsidRPr="000253C7">
        <w:rPr>
          <w:rFonts w:ascii="Tahoma" w:eastAsia="Calibri" w:hAnsi="Tahoma" w:cs="Tahoma"/>
          <w:szCs w:val="24"/>
        </w:rPr>
        <w:t>DURUM ANALİZİ</w:t>
      </w:r>
      <w:bookmarkEnd w:id="11"/>
      <w:bookmarkEnd w:id="12"/>
      <w:bookmarkEnd w:id="13"/>
      <w:bookmarkEnd w:id="14"/>
    </w:p>
    <w:p w:rsidR="003378B1" w:rsidRPr="000253C7" w:rsidRDefault="003378B1" w:rsidP="003378B1">
      <w:pPr>
        <w:autoSpaceDE w:val="0"/>
        <w:autoSpaceDN w:val="0"/>
        <w:adjustRightInd w:val="0"/>
        <w:spacing w:after="0" w:line="240" w:lineRule="auto"/>
        <w:ind w:firstLine="708"/>
        <w:jc w:val="both"/>
        <w:rPr>
          <w:rFonts w:ascii="Tahoma" w:hAnsi="Tahoma" w:cs="Tahoma"/>
          <w:szCs w:val="24"/>
        </w:rPr>
      </w:pPr>
      <w:r w:rsidRPr="000253C7">
        <w:rPr>
          <w:rFonts w:ascii="Tahoma" w:hAnsi="Tahoma" w:cs="Tahoma"/>
          <w:szCs w:val="24"/>
        </w:rPr>
        <w:t xml:space="preserve">Durum analizi bölümünde okulumuzun mevcut durumu ortaya konularak neredeyiz sorusuna yanıt bulunmaya çalışılmıştır. </w:t>
      </w:r>
    </w:p>
    <w:p w:rsidR="003378B1" w:rsidRPr="000253C7" w:rsidRDefault="003378B1" w:rsidP="003378B1">
      <w:pPr>
        <w:autoSpaceDE w:val="0"/>
        <w:autoSpaceDN w:val="0"/>
        <w:adjustRightInd w:val="0"/>
        <w:spacing w:after="0" w:line="240" w:lineRule="auto"/>
        <w:ind w:firstLine="708"/>
        <w:jc w:val="both"/>
        <w:rPr>
          <w:rFonts w:ascii="Tahoma" w:hAnsi="Tahoma" w:cs="Tahoma"/>
          <w:szCs w:val="24"/>
        </w:rPr>
      </w:pPr>
      <w:r w:rsidRPr="000253C7">
        <w:rPr>
          <w:rFonts w:ascii="Tahoma" w:hAnsi="Tahoma" w:cs="Tahoma"/>
          <w:szCs w:val="24"/>
        </w:rPr>
        <w:t>Bu kapsamda okulumuzun kısa tanıtımı, okul künyesi ve temel istatistikleri, paydaş analizi ve görüşleri ile okulumuzun Güçlü Zayıf Fırsat ve Tehditlerinin (GZFT) ele alındığı analize yer verilmiştir.</w:t>
      </w:r>
    </w:p>
    <w:p w:rsidR="003378B1" w:rsidRPr="00A47F2F" w:rsidRDefault="003378B1" w:rsidP="003378B1">
      <w:pPr>
        <w:autoSpaceDE w:val="0"/>
        <w:autoSpaceDN w:val="0"/>
        <w:adjustRightInd w:val="0"/>
        <w:spacing w:after="0" w:line="240" w:lineRule="auto"/>
        <w:ind w:firstLine="708"/>
        <w:jc w:val="both"/>
        <w:rPr>
          <w:szCs w:val="24"/>
        </w:rPr>
      </w:pPr>
      <w:bookmarkStart w:id="15" w:name="_Toc416085128"/>
    </w:p>
    <w:p w:rsidR="003378B1" w:rsidRDefault="003378B1" w:rsidP="003378B1">
      <w:pPr>
        <w:pStyle w:val="Balk2"/>
        <w:rPr>
          <w:rFonts w:ascii="Tahoma" w:hAnsi="Tahoma" w:cs="Tahoma"/>
        </w:rPr>
      </w:pPr>
      <w:bookmarkStart w:id="16" w:name="_Toc531097534"/>
      <w:bookmarkEnd w:id="15"/>
      <w:r w:rsidRPr="000253C7">
        <w:rPr>
          <w:rFonts w:ascii="Tahoma" w:hAnsi="Tahoma" w:cs="Tahoma"/>
        </w:rPr>
        <w:lastRenderedPageBreak/>
        <w:t xml:space="preserve">Okulun Kısa Tanıtımı/Kurumsal tarihçe </w:t>
      </w:r>
      <w:r w:rsidRPr="000253C7">
        <w:rPr>
          <w:rFonts w:ascii="Tahoma" w:hAnsi="Tahoma" w:cs="Tahoma"/>
          <w:highlight w:val="yellow"/>
        </w:rPr>
        <w:t>*</w:t>
      </w:r>
      <w:bookmarkEnd w:id="16"/>
    </w:p>
    <w:p w:rsidR="00923E1C" w:rsidRDefault="00923E1C" w:rsidP="00923E1C">
      <w:r>
        <w:t>Okulumuz</w:t>
      </w:r>
      <w:r w:rsidR="00BD17A1">
        <w:t>un ilk binası 1954 yılında açılmış, binanın eski ve yetersiz olması nedeni ile</w:t>
      </w:r>
      <w:r>
        <w:t xml:space="preserve"> </w:t>
      </w:r>
      <w:r w:rsidR="00BD17A1">
        <w:t>16.09.2002</w:t>
      </w:r>
      <w:r>
        <w:t xml:space="preserve"> </w:t>
      </w:r>
      <w:r w:rsidR="0051616D">
        <w:t xml:space="preserve">tarihinde </w:t>
      </w:r>
      <w:r w:rsidR="00BD17A1">
        <w:t>yeni okul binası</w:t>
      </w:r>
      <w:r>
        <w:t xml:space="preserve"> faaliyete geçmiştir.</w:t>
      </w:r>
      <w:r w:rsidR="0051616D">
        <w:t xml:space="preserve"> Çevremizde bulunan 12 köyün öğrencileri köylerindeki okullar kapatılarak taşımalı eğitim kapsamında okulumuzda eğitim-öğretim faaliyetlerine devam etmektedir. </w:t>
      </w:r>
      <w:r>
        <w:t xml:space="preserve"> Faaliyette o</w:t>
      </w:r>
      <w:r w:rsidR="004824E4">
        <w:t>lduğumuz 15 yıllık süre içinde</w:t>
      </w:r>
      <w:r w:rsidR="009A373B">
        <w:t xml:space="preserve"> İlçe Milli Eğitim Müdürlüğü,</w:t>
      </w:r>
      <w:r w:rsidR="004824E4">
        <w:t xml:space="preserve"> </w:t>
      </w:r>
      <w:r w:rsidR="009A373B">
        <w:t>Okul Y</w:t>
      </w:r>
      <w:r>
        <w:t>önetimi, veli, öğretmen ve diğer paydaşlarla birlikte aşağıdaki çalışmalar gerçekleştirilmiştir.</w:t>
      </w:r>
    </w:p>
    <w:p w:rsidR="00923E1C" w:rsidRDefault="00923E1C" w:rsidP="00923E1C">
      <w:r>
        <w:t>Bu çalışmalar;</w:t>
      </w:r>
    </w:p>
    <w:p w:rsidR="00923E1C" w:rsidRDefault="00923E1C" w:rsidP="00923E1C">
      <w:pPr>
        <w:pStyle w:val="ListeParagraf"/>
        <w:numPr>
          <w:ilvl w:val="0"/>
          <w:numId w:val="1"/>
        </w:numPr>
      </w:pPr>
      <w:r>
        <w:t>Okul çatısı aktarıldı ve çatı olukları yenilendi.</w:t>
      </w:r>
    </w:p>
    <w:p w:rsidR="00923E1C" w:rsidRDefault="00923E1C" w:rsidP="00923E1C">
      <w:pPr>
        <w:pStyle w:val="ListeParagraf"/>
        <w:numPr>
          <w:ilvl w:val="0"/>
          <w:numId w:val="1"/>
        </w:numPr>
      </w:pPr>
      <w:r>
        <w:t>Yemekhaneye 25 masa, 200 sandalye ve krom mutfak malzemeleri alındı.</w:t>
      </w:r>
    </w:p>
    <w:p w:rsidR="00923E1C" w:rsidRDefault="00923E1C" w:rsidP="00923E1C">
      <w:pPr>
        <w:pStyle w:val="ListeParagraf"/>
        <w:numPr>
          <w:ilvl w:val="0"/>
          <w:numId w:val="1"/>
        </w:numPr>
      </w:pPr>
      <w:r>
        <w:t>Yeni ses sistemi, zil sistemi, kamera sistemi kazandırıldı.</w:t>
      </w:r>
    </w:p>
    <w:p w:rsidR="00923E1C" w:rsidRDefault="00923E1C" w:rsidP="00923E1C">
      <w:pPr>
        <w:pStyle w:val="ListeParagraf"/>
        <w:numPr>
          <w:ilvl w:val="0"/>
          <w:numId w:val="1"/>
        </w:numPr>
      </w:pPr>
      <w:r>
        <w:t>Okul id</w:t>
      </w:r>
      <w:r w:rsidR="004824E4">
        <w:t>are odaları, öğretmenler odası</w:t>
      </w:r>
      <w:r>
        <w:t>, öğrenci ve okul ihtiyacına göre</w:t>
      </w:r>
      <w:r w:rsidR="002E1EF2">
        <w:t xml:space="preserve"> yeniden yapılandırıldı.</w:t>
      </w:r>
    </w:p>
    <w:p w:rsidR="004824E4" w:rsidRDefault="004824E4" w:rsidP="00923E1C">
      <w:pPr>
        <w:pStyle w:val="ListeParagraf"/>
        <w:numPr>
          <w:ilvl w:val="0"/>
          <w:numId w:val="1"/>
        </w:numPr>
      </w:pPr>
      <w:r>
        <w:t xml:space="preserve">Okulumuzda 2013 yılında ilk özel eğitim sınıfı açılmış olup, o tarihten itibaren özel </w:t>
      </w:r>
      <w:r w:rsidR="00EF1962">
        <w:t xml:space="preserve">eğitim </w:t>
      </w:r>
      <w:r>
        <w:t>sınıfları</w:t>
      </w:r>
      <w:r w:rsidR="00EF1962">
        <w:t>nın</w:t>
      </w:r>
      <w:r>
        <w:t xml:space="preserve"> donatım konusuna daha çok değinilmiş, 2018 itibariyle sınıfları daha donanımlı hale getirmek için mevcut imkânlarla çalışmalar yapılmıştır. 2019 itibariyle özel eğitim sınıflarının eksiklikleri konusuna daha çok eğilerek çalışmalarımız devam edecektir.</w:t>
      </w:r>
    </w:p>
    <w:p w:rsidR="002E1EF2" w:rsidRDefault="002E1EF2" w:rsidP="00923E1C">
      <w:pPr>
        <w:pStyle w:val="ListeParagraf"/>
        <w:numPr>
          <w:ilvl w:val="0"/>
          <w:numId w:val="1"/>
        </w:numPr>
      </w:pPr>
      <w:r>
        <w:t>Öğrenciye uygun mutfaklı, tuvaletli, lavabolu ayrı bölümlü anasınıfı kuruldu.</w:t>
      </w:r>
    </w:p>
    <w:p w:rsidR="002E1EF2" w:rsidRDefault="002E1EF2" w:rsidP="00923E1C">
      <w:pPr>
        <w:pStyle w:val="ListeParagraf"/>
        <w:numPr>
          <w:ilvl w:val="0"/>
          <w:numId w:val="1"/>
        </w:numPr>
      </w:pPr>
      <w:r>
        <w:t>Çay ocağı ve mutfak oluşturuldu.</w:t>
      </w:r>
    </w:p>
    <w:p w:rsidR="002E1EF2" w:rsidRDefault="002E1EF2" w:rsidP="00923E1C">
      <w:pPr>
        <w:pStyle w:val="ListeParagraf"/>
        <w:numPr>
          <w:ilvl w:val="0"/>
          <w:numId w:val="1"/>
        </w:numPr>
      </w:pPr>
      <w:r>
        <w:t>650 metre kare sınıf ve koridor fayansları yapıldı.</w:t>
      </w:r>
    </w:p>
    <w:p w:rsidR="002E1EF2" w:rsidRDefault="002E1EF2" w:rsidP="00923E1C">
      <w:pPr>
        <w:pStyle w:val="ListeParagraf"/>
        <w:numPr>
          <w:ilvl w:val="0"/>
          <w:numId w:val="1"/>
        </w:numPr>
      </w:pPr>
      <w:r>
        <w:t>Öğrenci -çalışan güvenli</w:t>
      </w:r>
      <w:r w:rsidR="004824E4">
        <w:t xml:space="preserve">ği önlemleri yönetmeliğe uygun </w:t>
      </w:r>
      <w:r>
        <w:t>şekilde yapıldı.(İSG)</w:t>
      </w:r>
    </w:p>
    <w:p w:rsidR="002E1EF2" w:rsidRDefault="002E1EF2" w:rsidP="00923E1C">
      <w:pPr>
        <w:pStyle w:val="ListeParagraf"/>
        <w:numPr>
          <w:ilvl w:val="0"/>
          <w:numId w:val="1"/>
        </w:numPr>
      </w:pPr>
      <w:r>
        <w:t>Kalorifer sistemi bakım, ihtiyaç ve onarımları periyodik olarak yapıldı ve yapılmaya devam edilmektedir.</w:t>
      </w:r>
    </w:p>
    <w:p w:rsidR="002E1EF2" w:rsidRDefault="002E1EF2" w:rsidP="00923E1C">
      <w:pPr>
        <w:pStyle w:val="ListeParagraf"/>
        <w:numPr>
          <w:ilvl w:val="0"/>
          <w:numId w:val="1"/>
        </w:numPr>
      </w:pPr>
      <w:r>
        <w:t>Sınıflar bilişim, dolap ve panolarla donatıldı.</w:t>
      </w:r>
    </w:p>
    <w:p w:rsidR="002E1EF2" w:rsidRDefault="002E1EF2" w:rsidP="00923E1C">
      <w:pPr>
        <w:pStyle w:val="ListeParagraf"/>
        <w:numPr>
          <w:ilvl w:val="0"/>
          <w:numId w:val="1"/>
        </w:numPr>
      </w:pPr>
      <w:r>
        <w:t xml:space="preserve">Okul </w:t>
      </w:r>
      <w:r w:rsidR="004824E4">
        <w:t>iate</w:t>
      </w:r>
      <w:r>
        <w:t xml:space="preserve"> duvarları ve tel örgüleri yapıldı.</w:t>
      </w:r>
    </w:p>
    <w:p w:rsidR="002E1EF2" w:rsidRDefault="002E1EF2" w:rsidP="00923E1C">
      <w:pPr>
        <w:pStyle w:val="ListeParagraf"/>
        <w:numPr>
          <w:ilvl w:val="0"/>
          <w:numId w:val="1"/>
        </w:numPr>
      </w:pPr>
      <w:r>
        <w:t xml:space="preserve">Sınıf kapıları ve bölüm kapıları bakım ve onarımı yapılarak </w:t>
      </w:r>
      <w:r w:rsidR="004824E4">
        <w:t>pedagojik</w:t>
      </w:r>
      <w:r>
        <w:t xml:space="preserve"> kapı giydirmeleri yapıldı.</w:t>
      </w:r>
    </w:p>
    <w:p w:rsidR="002E1EF2" w:rsidRDefault="002E1EF2" w:rsidP="00923E1C">
      <w:pPr>
        <w:pStyle w:val="ListeParagraf"/>
        <w:numPr>
          <w:ilvl w:val="0"/>
          <w:numId w:val="1"/>
        </w:numPr>
      </w:pPr>
      <w:r>
        <w:t>Koridorun bazı bölümleri pvc ile bölünerek yeni bölümler oluşturuldu ve mescit yapıldı.</w:t>
      </w:r>
    </w:p>
    <w:p w:rsidR="009A373B" w:rsidRDefault="009A373B" w:rsidP="00923E1C">
      <w:pPr>
        <w:pStyle w:val="ListeParagraf"/>
        <w:numPr>
          <w:ilvl w:val="0"/>
          <w:numId w:val="1"/>
        </w:numPr>
      </w:pPr>
      <w:r>
        <w:t>Arşiv odası kuruldu.</w:t>
      </w:r>
    </w:p>
    <w:p w:rsidR="009A373B" w:rsidRDefault="009A373B" w:rsidP="00923E1C">
      <w:pPr>
        <w:pStyle w:val="ListeParagraf"/>
        <w:numPr>
          <w:ilvl w:val="0"/>
          <w:numId w:val="1"/>
        </w:numPr>
      </w:pPr>
      <w:r>
        <w:t>Tuvalet, lavabo ve aynaları yenilendi.</w:t>
      </w:r>
    </w:p>
    <w:p w:rsidR="009A373B" w:rsidRDefault="009A373B" w:rsidP="00923E1C">
      <w:pPr>
        <w:pStyle w:val="ListeParagraf"/>
        <w:numPr>
          <w:ilvl w:val="0"/>
          <w:numId w:val="1"/>
        </w:numPr>
      </w:pPr>
      <w:r>
        <w:t>Yeni bilgisayar ve yazıcılar alındı.</w:t>
      </w:r>
    </w:p>
    <w:p w:rsidR="009A373B" w:rsidRDefault="009A373B" w:rsidP="00923E1C">
      <w:pPr>
        <w:pStyle w:val="ListeParagraf"/>
        <w:numPr>
          <w:ilvl w:val="0"/>
          <w:numId w:val="1"/>
        </w:numPr>
      </w:pPr>
      <w:r>
        <w:t xml:space="preserve">Koridorlar </w:t>
      </w:r>
      <w:r w:rsidR="004824E4">
        <w:t>pedagojik</w:t>
      </w:r>
      <w:r>
        <w:t xml:space="preserve"> materyal ve resimler ile donatıldı. Atatürk köşesi yapıldı.</w:t>
      </w:r>
    </w:p>
    <w:p w:rsidR="009A373B" w:rsidRDefault="009A373B" w:rsidP="00923E1C">
      <w:pPr>
        <w:pStyle w:val="ListeParagraf"/>
        <w:numPr>
          <w:ilvl w:val="0"/>
          <w:numId w:val="1"/>
        </w:numPr>
      </w:pPr>
      <w:r>
        <w:t>Sınıf ve koridorlar boyandı.</w:t>
      </w:r>
    </w:p>
    <w:p w:rsidR="009A373B" w:rsidRDefault="009A373B" w:rsidP="00923E1C">
      <w:pPr>
        <w:pStyle w:val="ListeParagraf"/>
        <w:numPr>
          <w:ilvl w:val="0"/>
          <w:numId w:val="1"/>
        </w:numPr>
      </w:pPr>
      <w:r>
        <w:t>Alt kat pencerelerine demir korkuluklar takıldı.</w:t>
      </w:r>
    </w:p>
    <w:p w:rsidR="009A373B" w:rsidRDefault="009A373B" w:rsidP="00923E1C">
      <w:pPr>
        <w:pStyle w:val="ListeParagraf"/>
        <w:numPr>
          <w:ilvl w:val="0"/>
          <w:numId w:val="1"/>
        </w:numPr>
      </w:pPr>
      <w:r>
        <w:lastRenderedPageBreak/>
        <w:t>Şuan okul bahçesine parke taşı döşenmekte ve çevre düzenlemesi yapılmaktadır.</w:t>
      </w:r>
    </w:p>
    <w:p w:rsidR="003378B1" w:rsidRPr="0087039A" w:rsidRDefault="009A373B" w:rsidP="003378B1">
      <w:pPr>
        <w:pStyle w:val="ListeParagraf"/>
        <w:numPr>
          <w:ilvl w:val="0"/>
          <w:numId w:val="1"/>
        </w:numPr>
      </w:pPr>
      <w:r>
        <w:t>Önümüzdeki dönem okulumuzun ve yemekhanenin etrafına 1,5 metre mermer kaplanacak üzerine ısı yalıtımı yapılacaktır.</w:t>
      </w:r>
      <w:r w:rsidR="002E1EF2">
        <w:t xml:space="preserve"> </w:t>
      </w:r>
    </w:p>
    <w:p w:rsidR="003378B1" w:rsidRDefault="003378B1" w:rsidP="003378B1">
      <w:pPr>
        <w:rPr>
          <w:b/>
          <w:i/>
        </w:rPr>
      </w:pPr>
    </w:p>
    <w:p w:rsidR="009A373B" w:rsidRDefault="009A373B" w:rsidP="009A373B">
      <w:pPr>
        <w:pStyle w:val="Balk2"/>
      </w:pPr>
      <w:bookmarkStart w:id="17" w:name="_Toc531097535"/>
      <w:r>
        <w:t>Okulun Mevcut Durumu: Temel İstatistikler</w:t>
      </w:r>
      <w:bookmarkEnd w:id="17"/>
    </w:p>
    <w:p w:rsidR="009A373B" w:rsidRDefault="009A373B" w:rsidP="009A373B">
      <w:pPr>
        <w:pStyle w:val="Balk3"/>
      </w:pPr>
      <w:r>
        <w:t>Okul Künyesi</w:t>
      </w:r>
    </w:p>
    <w:p w:rsidR="009A373B" w:rsidRPr="000253C7" w:rsidRDefault="009A373B" w:rsidP="009A373B">
      <w:pPr>
        <w:autoSpaceDE w:val="0"/>
        <w:autoSpaceDN w:val="0"/>
        <w:adjustRightInd w:val="0"/>
        <w:spacing w:after="0" w:line="240" w:lineRule="auto"/>
        <w:ind w:firstLine="708"/>
        <w:jc w:val="both"/>
        <w:rPr>
          <w:rFonts w:ascii="Tahoma" w:hAnsi="Tahoma" w:cs="Tahoma"/>
          <w:szCs w:val="24"/>
        </w:rPr>
      </w:pPr>
      <w:r w:rsidRPr="000253C7">
        <w:rPr>
          <w:rFonts w:ascii="Tahoma" w:hAnsi="Tahoma" w:cs="Tahoma"/>
          <w:szCs w:val="24"/>
        </w:rPr>
        <w:t>Okulumuzun temel girdilerine ilişkin bilgiler altta yer alan okul künyesine ilişkin tabloda yer almaktadır.</w:t>
      </w:r>
    </w:p>
    <w:p w:rsidR="009A373B" w:rsidRDefault="009A373B" w:rsidP="009A373B">
      <w:pPr>
        <w:autoSpaceDE w:val="0"/>
        <w:autoSpaceDN w:val="0"/>
        <w:adjustRightInd w:val="0"/>
        <w:spacing w:after="0" w:line="240" w:lineRule="auto"/>
        <w:ind w:firstLine="708"/>
        <w:jc w:val="both"/>
        <w:rPr>
          <w:szCs w:val="24"/>
        </w:rPr>
      </w:pPr>
    </w:p>
    <w:p w:rsidR="009A373B" w:rsidRPr="00FF5561" w:rsidRDefault="009A373B" w:rsidP="009A373B">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560"/>
        <w:gridCol w:w="1990"/>
        <w:gridCol w:w="1131"/>
        <w:gridCol w:w="2549"/>
        <w:gridCol w:w="1837"/>
      </w:tblGrid>
      <w:tr w:rsidR="009A373B" w:rsidRPr="00A47F2F" w:rsidTr="00F949E7">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9A373B" w:rsidRPr="000253C7" w:rsidRDefault="009A373B" w:rsidP="00F949E7">
            <w:pPr>
              <w:rPr>
                <w:rFonts w:ascii="Tahoma" w:hAnsi="Tahoma" w:cs="Tahoma"/>
                <w:b/>
                <w:sz w:val="20"/>
                <w:szCs w:val="20"/>
              </w:rPr>
            </w:pPr>
            <w:r w:rsidRPr="000253C7">
              <w:rPr>
                <w:rFonts w:ascii="Tahoma" w:hAnsi="Tahoma" w:cs="Tahoma"/>
                <w:b/>
                <w:sz w:val="20"/>
                <w:szCs w:val="20"/>
              </w:rPr>
              <w:t xml:space="preserve">İli: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A373B" w:rsidRPr="000253C7" w:rsidRDefault="00D071AF" w:rsidP="00F949E7">
            <w:pPr>
              <w:rPr>
                <w:rFonts w:ascii="Tahoma" w:hAnsi="Tahoma" w:cs="Tahoma"/>
              </w:rPr>
            </w:pPr>
            <w:r>
              <w:rPr>
                <w:rFonts w:ascii="Tahoma" w:hAnsi="Tahoma" w:cs="Tahoma"/>
              </w:rPr>
              <w:t>ANTALYA</w:t>
            </w:r>
          </w:p>
        </w:tc>
        <w:tc>
          <w:tcPr>
            <w:tcW w:w="1118" w:type="pct"/>
            <w:gridSpan w:val="2"/>
            <w:tcBorders>
              <w:top w:val="single" w:sz="8" w:space="0" w:color="000066"/>
              <w:left w:val="nil"/>
              <w:bottom w:val="single" w:sz="8" w:space="0" w:color="000066"/>
              <w:right w:val="single" w:sz="8" w:space="0" w:color="000000"/>
            </w:tcBorders>
            <w:shd w:val="clear" w:color="auto" w:fill="8DB3E2"/>
            <w:vAlign w:val="center"/>
            <w:hideMark/>
          </w:tcPr>
          <w:p w:rsidR="009A373B" w:rsidRPr="000253C7" w:rsidRDefault="009A373B" w:rsidP="00F949E7">
            <w:pPr>
              <w:rPr>
                <w:rFonts w:ascii="Tahoma" w:hAnsi="Tahoma" w:cs="Tahoma"/>
                <w:b/>
                <w:sz w:val="20"/>
                <w:szCs w:val="20"/>
              </w:rPr>
            </w:pPr>
            <w:r w:rsidRPr="000253C7">
              <w:rPr>
                <w:rFonts w:ascii="Tahoma" w:hAnsi="Tahoma" w:cs="Tahoma"/>
                <w:b/>
                <w:sz w:val="20"/>
                <w:szCs w:val="20"/>
              </w:rPr>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9A373B" w:rsidRPr="000253C7" w:rsidRDefault="00D071AF" w:rsidP="00F949E7">
            <w:pPr>
              <w:rPr>
                <w:rFonts w:ascii="Tahoma" w:hAnsi="Tahoma" w:cs="Tahoma"/>
              </w:rPr>
            </w:pPr>
            <w:r>
              <w:rPr>
                <w:rFonts w:ascii="Tahoma" w:hAnsi="Tahoma" w:cs="Tahoma"/>
              </w:rPr>
              <w:t>KORKUTELİ</w:t>
            </w:r>
          </w:p>
        </w:tc>
      </w:tr>
      <w:tr w:rsidR="009A373B" w:rsidRPr="00A47F2F" w:rsidTr="00F949E7">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9A373B" w:rsidRPr="000253C7" w:rsidRDefault="009A373B" w:rsidP="00F949E7">
            <w:pPr>
              <w:rPr>
                <w:rFonts w:ascii="Tahoma" w:hAnsi="Tahoma" w:cs="Tahoma"/>
                <w:b/>
                <w:sz w:val="20"/>
                <w:szCs w:val="20"/>
              </w:rPr>
            </w:pPr>
            <w:r w:rsidRPr="000253C7">
              <w:rPr>
                <w:rFonts w:ascii="Tahoma" w:hAnsi="Tahoma" w:cs="Tahoma"/>
                <w:b/>
                <w:sz w:val="20"/>
                <w:szCs w:val="20"/>
              </w:rPr>
              <w:t xml:space="preserve">Adres: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A373B" w:rsidRPr="000253C7" w:rsidRDefault="00D071AF" w:rsidP="00F949E7">
            <w:pPr>
              <w:rPr>
                <w:rFonts w:ascii="Tahoma" w:hAnsi="Tahoma" w:cs="Tahoma"/>
                <w:sz w:val="20"/>
              </w:rPr>
            </w:pPr>
            <w:r>
              <w:rPr>
                <w:rFonts w:ascii="Tahoma" w:hAnsi="Tahoma" w:cs="Tahoma"/>
                <w:sz w:val="20"/>
              </w:rPr>
              <w:t>KIZILCADAĞ MAHALLESİ 26500 SK. NO:4</w:t>
            </w:r>
          </w:p>
        </w:tc>
        <w:tc>
          <w:tcPr>
            <w:tcW w:w="1118" w:type="pct"/>
            <w:gridSpan w:val="2"/>
            <w:tcBorders>
              <w:top w:val="single" w:sz="8" w:space="0" w:color="000066"/>
              <w:left w:val="nil"/>
              <w:bottom w:val="nil"/>
              <w:right w:val="single" w:sz="8" w:space="0" w:color="000000"/>
            </w:tcBorders>
            <w:shd w:val="clear" w:color="auto" w:fill="8DB3E2"/>
            <w:noWrap/>
            <w:vAlign w:val="center"/>
            <w:hideMark/>
          </w:tcPr>
          <w:p w:rsidR="009A373B" w:rsidRPr="000253C7" w:rsidRDefault="009A373B" w:rsidP="00F949E7">
            <w:pPr>
              <w:rPr>
                <w:rFonts w:ascii="Tahoma" w:hAnsi="Tahoma" w:cs="Tahoma"/>
                <w:b/>
                <w:sz w:val="20"/>
                <w:szCs w:val="20"/>
              </w:rPr>
            </w:pPr>
            <w:r w:rsidRPr="000253C7">
              <w:rPr>
                <w:rFonts w:ascii="Tahoma" w:hAnsi="Tahoma" w:cs="Tahoma"/>
                <w:b/>
                <w:sz w:val="20"/>
                <w:szCs w:val="20"/>
              </w:rPr>
              <w:t>Coğrafi Konum (link)</w:t>
            </w:r>
            <w:r w:rsidRPr="000253C7">
              <w:rPr>
                <w:rFonts w:ascii="Tahoma" w:hAnsi="Tahoma" w:cs="Tahoma"/>
                <w:b/>
                <w:sz w:val="20"/>
                <w:szCs w:val="20"/>
                <w:highlight w:val="yellow"/>
              </w:rPr>
              <w:t>*</w:t>
            </w:r>
            <w:r w:rsidRPr="000253C7">
              <w:rPr>
                <w:rFonts w:ascii="Tahoma" w:hAnsi="Tahoma" w:cs="Tahoma"/>
                <w:b/>
                <w:sz w:val="20"/>
                <w:szCs w:val="20"/>
              </w:rPr>
              <w:t>:</w:t>
            </w:r>
          </w:p>
        </w:tc>
        <w:tc>
          <w:tcPr>
            <w:tcW w:w="1571" w:type="pct"/>
            <w:gridSpan w:val="2"/>
            <w:tcBorders>
              <w:top w:val="single" w:sz="8" w:space="0" w:color="000066"/>
              <w:left w:val="nil"/>
              <w:bottom w:val="nil"/>
              <w:right w:val="single" w:sz="8" w:space="0" w:color="000000"/>
            </w:tcBorders>
            <w:shd w:val="clear" w:color="auto" w:fill="auto"/>
            <w:vAlign w:val="center"/>
          </w:tcPr>
          <w:p w:rsidR="009A373B" w:rsidRPr="000253C7" w:rsidRDefault="009A373B" w:rsidP="00F949E7">
            <w:pPr>
              <w:rPr>
                <w:rFonts w:ascii="Tahoma" w:hAnsi="Tahoma" w:cs="Tahoma"/>
                <w:sz w:val="20"/>
              </w:rPr>
            </w:pPr>
          </w:p>
        </w:tc>
      </w:tr>
      <w:tr w:rsidR="009A373B" w:rsidRPr="00A47F2F" w:rsidTr="00F949E7">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t xml:space="preserve">Telefon Numarası: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A373B" w:rsidRPr="000253C7" w:rsidRDefault="00D071AF" w:rsidP="00F949E7">
            <w:pPr>
              <w:rPr>
                <w:rFonts w:ascii="Tahoma" w:hAnsi="Tahoma" w:cs="Tahoma"/>
                <w:sz w:val="20"/>
              </w:rPr>
            </w:pPr>
            <w:r>
              <w:rPr>
                <w:rFonts w:ascii="Tahoma" w:hAnsi="Tahoma" w:cs="Tahoma"/>
                <w:sz w:val="20"/>
              </w:rPr>
              <w:t>02426558366</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t>Faks Numarası:</w:t>
            </w:r>
          </w:p>
        </w:tc>
        <w:tc>
          <w:tcPr>
            <w:tcW w:w="1571" w:type="pct"/>
            <w:gridSpan w:val="2"/>
            <w:tcBorders>
              <w:top w:val="single" w:sz="8" w:space="0" w:color="000066"/>
              <w:left w:val="nil"/>
              <w:bottom w:val="nil"/>
              <w:right w:val="single" w:sz="8" w:space="0" w:color="000000"/>
            </w:tcBorders>
            <w:shd w:val="clear" w:color="auto" w:fill="auto"/>
            <w:vAlign w:val="center"/>
          </w:tcPr>
          <w:p w:rsidR="009A373B" w:rsidRPr="000253C7" w:rsidRDefault="009A373B" w:rsidP="00F949E7">
            <w:pPr>
              <w:rPr>
                <w:rFonts w:ascii="Tahoma" w:hAnsi="Tahoma" w:cs="Tahoma"/>
                <w:sz w:val="20"/>
              </w:rPr>
            </w:pPr>
          </w:p>
        </w:tc>
      </w:tr>
      <w:tr w:rsidR="009A373B" w:rsidRPr="00A47F2F" w:rsidTr="00F949E7">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t>e- Posta Adresi:</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A373B" w:rsidRPr="000253C7" w:rsidRDefault="00335F4C" w:rsidP="00F949E7">
            <w:pPr>
              <w:rPr>
                <w:rFonts w:ascii="Tahoma" w:hAnsi="Tahoma" w:cs="Tahoma"/>
                <w:b/>
                <w:sz w:val="20"/>
              </w:rPr>
            </w:pPr>
            <w:r>
              <w:rPr>
                <w:rFonts w:ascii="Tahoma" w:hAnsi="Tahoma" w:cs="Tahoma"/>
                <w:b/>
                <w:sz w:val="20"/>
              </w:rPr>
              <w:t>kizilcadagoo@hotmail.com</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9A373B" w:rsidRPr="000253C7" w:rsidRDefault="00684ECB" w:rsidP="00335F4C">
            <w:pPr>
              <w:rPr>
                <w:rFonts w:ascii="Tahoma" w:hAnsi="Tahoma" w:cs="Tahoma"/>
                <w:sz w:val="20"/>
              </w:rPr>
            </w:pPr>
            <w:r>
              <w:rPr>
                <w:rFonts w:ascii="Tahoma" w:hAnsi="Tahoma" w:cs="Tahoma"/>
                <w:sz w:val="20"/>
              </w:rPr>
              <w:t>Kizilcadagih</w:t>
            </w:r>
            <w:r w:rsidR="00335F4C">
              <w:rPr>
                <w:rFonts w:ascii="Tahoma" w:hAnsi="Tahoma" w:cs="Tahoma"/>
                <w:sz w:val="20"/>
              </w:rPr>
              <w:t>o.meb.k12.</w:t>
            </w:r>
            <w:r w:rsidR="00D071AF">
              <w:rPr>
                <w:rFonts w:ascii="Tahoma" w:hAnsi="Tahoma" w:cs="Tahoma"/>
                <w:sz w:val="20"/>
              </w:rPr>
              <w:t>tr</w:t>
            </w:r>
          </w:p>
        </w:tc>
      </w:tr>
      <w:tr w:rsidR="009A373B" w:rsidRPr="00A47F2F" w:rsidTr="00F949E7">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t>Kurum Kodu:</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A373B" w:rsidRPr="000253C7" w:rsidRDefault="00D071AF" w:rsidP="00335F4C">
            <w:pPr>
              <w:rPr>
                <w:rFonts w:ascii="Tahoma" w:hAnsi="Tahoma" w:cs="Tahoma"/>
                <w:b/>
                <w:sz w:val="20"/>
              </w:rPr>
            </w:pPr>
            <w:r>
              <w:rPr>
                <w:rFonts w:ascii="Tahoma" w:hAnsi="Tahoma" w:cs="Tahoma"/>
                <w:b/>
                <w:sz w:val="20"/>
              </w:rPr>
              <w:t>7</w:t>
            </w:r>
            <w:r w:rsidR="00335F4C">
              <w:rPr>
                <w:rFonts w:ascii="Tahoma" w:hAnsi="Tahoma" w:cs="Tahoma"/>
                <w:b/>
                <w:sz w:val="20"/>
              </w:rPr>
              <w:t>62500</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9A373B" w:rsidRPr="000253C7" w:rsidRDefault="00D071AF" w:rsidP="00F949E7">
            <w:pPr>
              <w:rPr>
                <w:rFonts w:ascii="Tahoma" w:hAnsi="Tahoma" w:cs="Tahoma"/>
                <w:sz w:val="20"/>
              </w:rPr>
            </w:pPr>
            <w:r>
              <w:rPr>
                <w:rFonts w:ascii="Tahoma" w:hAnsi="Tahoma" w:cs="Tahoma"/>
                <w:sz w:val="20"/>
              </w:rPr>
              <w:t>Tam Gün</w:t>
            </w:r>
          </w:p>
        </w:tc>
      </w:tr>
      <w:tr w:rsidR="009A373B" w:rsidRPr="00A47F2F" w:rsidTr="00F949E7">
        <w:trPr>
          <w:trHeight w:val="40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t xml:space="preserve">Okulun Hizmete Giriş Tarihi :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A373B" w:rsidRPr="000253C7" w:rsidRDefault="00D071AF" w:rsidP="00F949E7">
            <w:pPr>
              <w:rPr>
                <w:rFonts w:ascii="Tahoma" w:hAnsi="Tahoma" w:cs="Tahoma"/>
                <w:sz w:val="20"/>
              </w:rPr>
            </w:pPr>
            <w:r>
              <w:rPr>
                <w:rFonts w:ascii="Tahoma" w:hAnsi="Tahoma" w:cs="Tahoma"/>
                <w:sz w:val="20"/>
              </w:rPr>
              <w:t>2002</w:t>
            </w:r>
          </w:p>
        </w:tc>
        <w:tc>
          <w:tcPr>
            <w:tcW w:w="1118" w:type="pct"/>
            <w:gridSpan w:val="2"/>
            <w:tcBorders>
              <w:top w:val="single" w:sz="8" w:space="0" w:color="000066"/>
              <w:left w:val="nil"/>
              <w:bottom w:val="single" w:sz="8" w:space="0" w:color="000066"/>
              <w:right w:val="single" w:sz="8" w:space="0" w:color="000000"/>
            </w:tcBorders>
            <w:shd w:val="clear" w:color="auto" w:fill="8DB3E2"/>
            <w:noWrap/>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t xml:space="preserve">Toplam Çalışan Sayısı </w:t>
            </w:r>
            <w:r w:rsidRPr="000253C7">
              <w:rPr>
                <w:rFonts w:ascii="Tahoma" w:hAnsi="Tahoma" w:cs="Tahoma"/>
                <w:b/>
                <w:sz w:val="20"/>
                <w:szCs w:val="20"/>
                <w:highlight w:val="yellow"/>
              </w:rPr>
              <w:t>*</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9A373B" w:rsidRPr="000253C7" w:rsidRDefault="00335F4C" w:rsidP="00F949E7">
            <w:pPr>
              <w:rPr>
                <w:rFonts w:ascii="Tahoma" w:hAnsi="Tahoma" w:cs="Tahoma"/>
                <w:sz w:val="20"/>
              </w:rPr>
            </w:pPr>
            <w:r>
              <w:rPr>
                <w:rFonts w:ascii="Tahoma" w:hAnsi="Tahoma" w:cs="Tahoma"/>
                <w:sz w:val="20"/>
              </w:rPr>
              <w:t>8</w:t>
            </w:r>
          </w:p>
        </w:tc>
      </w:tr>
      <w:tr w:rsidR="009A373B" w:rsidRPr="00A47F2F" w:rsidTr="00F949E7">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A373B" w:rsidRPr="000253C7" w:rsidRDefault="00335F4C" w:rsidP="00F949E7">
            <w:pPr>
              <w:rPr>
                <w:rFonts w:ascii="Tahoma" w:hAnsi="Tahoma" w:cs="Tahoma"/>
                <w:sz w:val="20"/>
              </w:rPr>
            </w:pPr>
            <w:r>
              <w:rPr>
                <w:rFonts w:ascii="Tahoma" w:hAnsi="Tahoma" w:cs="Tahoma"/>
                <w:sz w:val="20"/>
              </w:rPr>
              <w:t>29</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9A373B" w:rsidRPr="000253C7" w:rsidRDefault="00335F4C" w:rsidP="00F949E7">
            <w:pPr>
              <w:rPr>
                <w:rFonts w:ascii="Tahoma" w:hAnsi="Tahoma" w:cs="Tahoma"/>
                <w:sz w:val="20"/>
              </w:rPr>
            </w:pPr>
            <w:r>
              <w:rPr>
                <w:rFonts w:ascii="Tahoma" w:hAnsi="Tahoma" w:cs="Tahoma"/>
                <w:sz w:val="20"/>
              </w:rPr>
              <w:t>5</w:t>
            </w:r>
          </w:p>
        </w:tc>
      </w:tr>
      <w:tr w:rsidR="009A373B" w:rsidRPr="00A47F2F" w:rsidTr="00F949E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9A373B" w:rsidRPr="000253C7" w:rsidRDefault="009A373B" w:rsidP="00F949E7">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A373B" w:rsidRPr="000253C7" w:rsidRDefault="00335F4C" w:rsidP="00F949E7">
            <w:pPr>
              <w:rPr>
                <w:rFonts w:ascii="Tahoma" w:hAnsi="Tahoma" w:cs="Tahoma"/>
                <w:sz w:val="20"/>
              </w:rPr>
            </w:pPr>
            <w:r>
              <w:rPr>
                <w:rFonts w:ascii="Tahoma" w:hAnsi="Tahoma" w:cs="Tahoma"/>
                <w:sz w:val="20"/>
              </w:rPr>
              <w:t>24</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9A373B" w:rsidRPr="000253C7" w:rsidRDefault="009A373B" w:rsidP="00F949E7">
            <w:pPr>
              <w:rPr>
                <w:rFonts w:ascii="Tahoma" w:hAnsi="Tahoma" w:cs="Tahoma"/>
                <w:b/>
                <w:sz w:val="20"/>
                <w:szCs w:val="20"/>
              </w:rPr>
            </w:pP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9A373B" w:rsidRPr="000253C7" w:rsidRDefault="00335F4C" w:rsidP="00F949E7">
            <w:pPr>
              <w:rPr>
                <w:rFonts w:ascii="Tahoma" w:hAnsi="Tahoma" w:cs="Tahoma"/>
                <w:sz w:val="20"/>
              </w:rPr>
            </w:pPr>
            <w:r>
              <w:rPr>
                <w:rFonts w:ascii="Tahoma" w:hAnsi="Tahoma" w:cs="Tahoma"/>
                <w:sz w:val="20"/>
              </w:rPr>
              <w:t>3</w:t>
            </w:r>
          </w:p>
        </w:tc>
      </w:tr>
      <w:tr w:rsidR="009A373B" w:rsidRPr="00A47F2F" w:rsidTr="00F949E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9A373B" w:rsidRPr="000253C7" w:rsidRDefault="009A373B" w:rsidP="00F949E7">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A373B" w:rsidRPr="000253C7" w:rsidRDefault="00335F4C" w:rsidP="00F949E7">
            <w:pPr>
              <w:rPr>
                <w:rFonts w:ascii="Tahoma" w:hAnsi="Tahoma" w:cs="Tahoma"/>
                <w:sz w:val="20"/>
              </w:rPr>
            </w:pPr>
            <w:r>
              <w:rPr>
                <w:rFonts w:ascii="Tahoma" w:hAnsi="Tahoma" w:cs="Tahoma"/>
                <w:sz w:val="20"/>
              </w:rPr>
              <w:t>53</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9A373B" w:rsidRPr="000253C7" w:rsidRDefault="009A373B" w:rsidP="00F949E7">
            <w:pPr>
              <w:rPr>
                <w:rFonts w:ascii="Tahoma" w:hAnsi="Tahoma" w:cs="Tahoma"/>
                <w:b/>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9A373B" w:rsidRPr="000253C7" w:rsidRDefault="00335F4C" w:rsidP="00F949E7">
            <w:pPr>
              <w:rPr>
                <w:rFonts w:ascii="Tahoma" w:hAnsi="Tahoma" w:cs="Tahoma"/>
                <w:sz w:val="20"/>
              </w:rPr>
            </w:pPr>
            <w:r>
              <w:rPr>
                <w:rFonts w:ascii="Tahoma" w:hAnsi="Tahoma" w:cs="Tahoma"/>
                <w:sz w:val="20"/>
              </w:rPr>
              <w:t>8</w:t>
            </w:r>
          </w:p>
        </w:tc>
      </w:tr>
      <w:tr w:rsidR="009A373B" w:rsidRPr="00A47F2F" w:rsidTr="00F949E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t>Derslik Başına Düşen Öğrenci Sayısı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A373B" w:rsidRPr="000253C7" w:rsidRDefault="00335F4C" w:rsidP="00F949E7">
            <w:pPr>
              <w:rPr>
                <w:rFonts w:ascii="Tahoma" w:hAnsi="Tahoma" w:cs="Tahoma"/>
                <w:sz w:val="20"/>
              </w:rPr>
            </w:pPr>
            <w:r>
              <w:rPr>
                <w:rFonts w:ascii="Tahoma" w:hAnsi="Tahoma" w:cs="Tahoma"/>
                <w:sz w:val="20"/>
              </w:rPr>
              <w:t>18</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9A373B" w:rsidRPr="000253C7" w:rsidRDefault="009A373B" w:rsidP="00F949E7">
            <w:pPr>
              <w:rPr>
                <w:rFonts w:ascii="Tahoma" w:hAnsi="Tahoma" w:cs="Tahoma"/>
                <w:sz w:val="20"/>
              </w:rPr>
            </w:pPr>
            <w:r w:rsidRPr="000253C7">
              <w:rPr>
                <w:rFonts w:ascii="Tahoma" w:hAnsi="Tahoma" w:cs="Tahoma"/>
                <w:b/>
                <w:bCs/>
                <w:sz w:val="20"/>
                <w:szCs w:val="24"/>
              </w:rPr>
              <w:t>Şube Başına Düşen Öğrenci Sayısı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9A373B" w:rsidRPr="009436C8" w:rsidRDefault="00335F4C" w:rsidP="00F949E7">
            <w:pPr>
              <w:rPr>
                <w:sz w:val="20"/>
              </w:rPr>
            </w:pPr>
            <w:r>
              <w:rPr>
                <w:sz w:val="20"/>
              </w:rPr>
              <w:t>18</w:t>
            </w:r>
          </w:p>
        </w:tc>
      </w:tr>
      <w:tr w:rsidR="009A373B" w:rsidRPr="00A47F2F" w:rsidTr="00F949E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9A373B" w:rsidRPr="000253C7" w:rsidRDefault="009A373B" w:rsidP="00F949E7">
            <w:pPr>
              <w:rPr>
                <w:rFonts w:ascii="Tahoma" w:hAnsi="Tahoma" w:cs="Tahoma"/>
                <w:b/>
                <w:sz w:val="20"/>
                <w:szCs w:val="20"/>
              </w:rPr>
            </w:pPr>
            <w:r w:rsidRPr="000253C7">
              <w:rPr>
                <w:rFonts w:ascii="Tahoma" w:hAnsi="Tahoma" w:cs="Tahoma"/>
                <w:b/>
                <w:bCs/>
                <w:sz w:val="20"/>
                <w:szCs w:val="20"/>
              </w:rPr>
              <w:t>Öğretmen Başına Düşen Öğrenci Sayısı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A373B" w:rsidRPr="000253C7" w:rsidRDefault="00335F4C" w:rsidP="00F949E7">
            <w:pPr>
              <w:rPr>
                <w:rFonts w:ascii="Tahoma" w:hAnsi="Tahoma" w:cs="Tahoma"/>
                <w:sz w:val="20"/>
              </w:rPr>
            </w:pPr>
            <w:r>
              <w:rPr>
                <w:rFonts w:ascii="Tahoma" w:hAnsi="Tahoma" w:cs="Tahoma"/>
                <w:sz w:val="20"/>
              </w:rPr>
              <w:t>7</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9A373B" w:rsidRPr="000253C7" w:rsidRDefault="009A373B" w:rsidP="00F949E7">
            <w:pPr>
              <w:rPr>
                <w:rFonts w:ascii="Tahoma" w:hAnsi="Tahoma" w:cs="Tahoma"/>
                <w:b/>
                <w:bCs/>
                <w:sz w:val="20"/>
                <w:szCs w:val="24"/>
              </w:rPr>
            </w:pPr>
            <w:r w:rsidRPr="000253C7">
              <w:rPr>
                <w:rFonts w:ascii="Tahoma" w:hAnsi="Tahoma" w:cs="Tahoma"/>
                <w:b/>
                <w:bCs/>
                <w:sz w:val="20"/>
                <w:szCs w:val="24"/>
              </w:rPr>
              <w:t>Şube Başına 30’dan Fazla Öğrencisi Olan Şube Sayısı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9A373B" w:rsidRPr="009436C8" w:rsidRDefault="00D071AF" w:rsidP="00F949E7">
            <w:pPr>
              <w:rPr>
                <w:sz w:val="20"/>
              </w:rPr>
            </w:pPr>
            <w:r>
              <w:rPr>
                <w:sz w:val="20"/>
              </w:rPr>
              <w:t>0</w:t>
            </w:r>
          </w:p>
        </w:tc>
      </w:tr>
      <w:tr w:rsidR="009A373B" w:rsidRPr="00A47F2F" w:rsidTr="00F949E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9A373B" w:rsidRPr="000253C7" w:rsidRDefault="009A373B" w:rsidP="00F949E7">
            <w:pPr>
              <w:rPr>
                <w:rFonts w:ascii="Tahoma" w:hAnsi="Tahoma" w:cs="Tahoma"/>
                <w:b/>
                <w:sz w:val="20"/>
                <w:szCs w:val="20"/>
              </w:rPr>
            </w:pPr>
            <w:r w:rsidRPr="000253C7">
              <w:rPr>
                <w:rFonts w:ascii="Tahoma" w:hAnsi="Tahoma" w:cs="Tahoma"/>
                <w:b/>
                <w:sz w:val="20"/>
                <w:szCs w:val="20"/>
              </w:rPr>
              <w:lastRenderedPageBreak/>
              <w:t>Öğrenci Başına Düşen Toplam Gider Miktarı</w:t>
            </w:r>
            <w:r w:rsidRPr="000253C7">
              <w:rPr>
                <w:rFonts w:ascii="Tahoma" w:hAnsi="Tahoma" w:cs="Tahoma"/>
                <w:b/>
                <w:sz w:val="20"/>
                <w:szCs w:val="20"/>
                <w:highlight w:val="yellow"/>
              </w:rPr>
              <w:t>*</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A373B" w:rsidRPr="00D071AF" w:rsidRDefault="00335F4C" w:rsidP="00F949E7">
            <w:pPr>
              <w:rPr>
                <w:rFonts w:ascii="Tahoma" w:hAnsi="Tahoma" w:cs="Tahoma"/>
                <w:b/>
                <w:color w:val="FF0000"/>
                <w:sz w:val="20"/>
              </w:rPr>
            </w:pPr>
            <w:r>
              <w:rPr>
                <w:rFonts w:ascii="Tahoma" w:hAnsi="Tahoma" w:cs="Tahoma"/>
                <w:b/>
                <w:color w:val="FF0000"/>
                <w:sz w:val="20"/>
              </w:rPr>
              <w:t>84 TL</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9A373B" w:rsidRPr="000253C7" w:rsidRDefault="009A373B" w:rsidP="00F949E7">
            <w:pPr>
              <w:rPr>
                <w:rFonts w:ascii="Tahoma" w:hAnsi="Tahoma" w:cs="Tahoma"/>
                <w:b/>
                <w:bCs/>
                <w:sz w:val="20"/>
                <w:szCs w:val="24"/>
              </w:rPr>
            </w:pPr>
            <w:r w:rsidRPr="000253C7">
              <w:rPr>
                <w:rFonts w:ascii="Tahoma" w:hAnsi="Tahoma" w:cs="Tahoma"/>
                <w:b/>
                <w:bCs/>
                <w:sz w:val="20"/>
                <w:szCs w:val="24"/>
              </w:rPr>
              <w:t>Öğretmenlerin Kurumdaki Ortalama Görev Süresi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E126E1" w:rsidRPr="009436C8" w:rsidRDefault="000B28DD" w:rsidP="00F949E7">
            <w:pPr>
              <w:rPr>
                <w:sz w:val="20"/>
              </w:rPr>
            </w:pPr>
            <w:r>
              <w:rPr>
                <w:sz w:val="20"/>
              </w:rPr>
              <w:t>2 Yıl</w:t>
            </w:r>
          </w:p>
        </w:tc>
      </w:tr>
    </w:tbl>
    <w:p w:rsidR="00C826C2" w:rsidRDefault="00C826C2" w:rsidP="007844F1"/>
    <w:p w:rsidR="00C826C2" w:rsidRPr="000253C7" w:rsidRDefault="00C826C2" w:rsidP="00C826C2">
      <w:pPr>
        <w:pStyle w:val="Balk3"/>
        <w:rPr>
          <w:rFonts w:ascii="Tahoma" w:hAnsi="Tahoma" w:cs="Tahoma"/>
          <w:b w:val="0"/>
          <w:sz w:val="24"/>
          <w:szCs w:val="24"/>
        </w:rPr>
      </w:pPr>
      <w:r w:rsidRPr="000253C7">
        <w:rPr>
          <w:rFonts w:ascii="Tahoma" w:hAnsi="Tahoma" w:cs="Tahoma"/>
          <w:sz w:val="24"/>
          <w:szCs w:val="24"/>
        </w:rPr>
        <w:t>Çalışan Bilgileri</w:t>
      </w:r>
    </w:p>
    <w:p w:rsidR="00C826C2" w:rsidRPr="000253C7" w:rsidRDefault="00C826C2" w:rsidP="00C826C2">
      <w:pPr>
        <w:ind w:firstLine="708"/>
        <w:rPr>
          <w:rFonts w:ascii="Tahoma" w:hAnsi="Tahoma" w:cs="Tahoma"/>
        </w:rPr>
      </w:pPr>
      <w:r w:rsidRPr="000253C7">
        <w:rPr>
          <w:rFonts w:ascii="Tahoma" w:hAnsi="Tahoma" w:cs="Tahoma"/>
        </w:rPr>
        <w:t>Okulumuzun çalışanlarına ilişkin bilgiler altta yer alan tabloda belirtilmiştir.</w:t>
      </w:r>
    </w:p>
    <w:p w:rsidR="00C826C2" w:rsidRDefault="00C826C2" w:rsidP="00C826C2">
      <w:pPr>
        <w:rPr>
          <w:b/>
        </w:rPr>
      </w:pPr>
      <w:r w:rsidRPr="00FF5561">
        <w:rPr>
          <w:b/>
        </w:rPr>
        <w:t>Çalışan Bilgileri Tablosu</w:t>
      </w:r>
      <w:r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4"/>
        <w:gridCol w:w="2260"/>
        <w:gridCol w:w="1890"/>
        <w:gridCol w:w="2234"/>
      </w:tblGrid>
      <w:tr w:rsidR="00C826C2" w:rsidRPr="00D41148" w:rsidTr="00C826C2">
        <w:tc>
          <w:tcPr>
            <w:tcW w:w="2904" w:type="dxa"/>
            <w:shd w:val="clear" w:color="auto" w:fill="8DB3E2"/>
          </w:tcPr>
          <w:p w:rsidR="00C826C2" w:rsidRPr="000253C7" w:rsidRDefault="00C826C2" w:rsidP="00F949E7">
            <w:pPr>
              <w:rPr>
                <w:rFonts w:ascii="Tahoma" w:hAnsi="Tahoma" w:cs="Tahoma"/>
                <w:b/>
              </w:rPr>
            </w:pPr>
            <w:r w:rsidRPr="000253C7">
              <w:rPr>
                <w:rFonts w:ascii="Tahoma" w:hAnsi="Tahoma" w:cs="Tahoma"/>
                <w:b/>
              </w:rPr>
              <w:t>Unvan</w:t>
            </w:r>
          </w:p>
        </w:tc>
        <w:tc>
          <w:tcPr>
            <w:tcW w:w="2260" w:type="dxa"/>
            <w:shd w:val="clear" w:color="auto" w:fill="8DB3E2"/>
          </w:tcPr>
          <w:p w:rsidR="00C826C2" w:rsidRPr="000253C7" w:rsidRDefault="00C826C2" w:rsidP="00F949E7">
            <w:pPr>
              <w:rPr>
                <w:rFonts w:ascii="Tahoma" w:hAnsi="Tahoma" w:cs="Tahoma"/>
                <w:b/>
              </w:rPr>
            </w:pPr>
            <w:r w:rsidRPr="000253C7">
              <w:rPr>
                <w:rFonts w:ascii="Tahoma" w:hAnsi="Tahoma" w:cs="Tahoma"/>
                <w:b/>
              </w:rPr>
              <w:t>Erkek</w:t>
            </w:r>
          </w:p>
        </w:tc>
        <w:tc>
          <w:tcPr>
            <w:tcW w:w="1890" w:type="dxa"/>
            <w:shd w:val="clear" w:color="auto" w:fill="8DB3E2"/>
          </w:tcPr>
          <w:p w:rsidR="00C826C2" w:rsidRPr="000253C7" w:rsidRDefault="00C826C2" w:rsidP="00F949E7">
            <w:pPr>
              <w:rPr>
                <w:rFonts w:ascii="Tahoma" w:hAnsi="Tahoma" w:cs="Tahoma"/>
                <w:b/>
              </w:rPr>
            </w:pPr>
            <w:r w:rsidRPr="000253C7">
              <w:rPr>
                <w:rFonts w:ascii="Tahoma" w:hAnsi="Tahoma" w:cs="Tahoma"/>
                <w:b/>
              </w:rPr>
              <w:t>Kadın</w:t>
            </w:r>
          </w:p>
        </w:tc>
        <w:tc>
          <w:tcPr>
            <w:tcW w:w="2234" w:type="dxa"/>
            <w:shd w:val="clear" w:color="auto" w:fill="8DB3E2"/>
          </w:tcPr>
          <w:p w:rsidR="00C826C2" w:rsidRPr="000253C7" w:rsidRDefault="00C826C2" w:rsidP="00F949E7">
            <w:pPr>
              <w:rPr>
                <w:rFonts w:ascii="Tahoma" w:hAnsi="Tahoma" w:cs="Tahoma"/>
                <w:b/>
              </w:rPr>
            </w:pPr>
            <w:r w:rsidRPr="000253C7">
              <w:rPr>
                <w:rFonts w:ascii="Tahoma" w:hAnsi="Tahoma" w:cs="Tahoma"/>
                <w:b/>
              </w:rPr>
              <w:t>Toplam</w:t>
            </w:r>
          </w:p>
        </w:tc>
      </w:tr>
      <w:tr w:rsidR="00C826C2" w:rsidRPr="00D41148" w:rsidTr="00C826C2">
        <w:tc>
          <w:tcPr>
            <w:tcW w:w="2904" w:type="dxa"/>
            <w:shd w:val="clear" w:color="auto" w:fill="8DB3E2"/>
          </w:tcPr>
          <w:p w:rsidR="00C826C2" w:rsidRPr="00AE1FC2" w:rsidRDefault="00C826C2" w:rsidP="00F949E7">
            <w:pPr>
              <w:rPr>
                <w:rFonts w:ascii="Tahoma" w:hAnsi="Tahoma" w:cs="Tahoma"/>
              </w:rPr>
            </w:pPr>
            <w:r w:rsidRPr="00AE1FC2">
              <w:rPr>
                <w:rFonts w:ascii="Tahoma" w:hAnsi="Tahoma" w:cs="Tahoma"/>
              </w:rPr>
              <w:t>Okul Müdürü ve Müdür Yardımcısı</w:t>
            </w:r>
          </w:p>
        </w:tc>
        <w:tc>
          <w:tcPr>
            <w:tcW w:w="2260" w:type="dxa"/>
            <w:shd w:val="clear" w:color="auto" w:fill="auto"/>
          </w:tcPr>
          <w:p w:rsidR="00C826C2" w:rsidRPr="00D41148" w:rsidRDefault="000B28DD" w:rsidP="00F949E7">
            <w:pPr>
              <w:rPr>
                <w:b/>
              </w:rPr>
            </w:pPr>
            <w:r>
              <w:rPr>
                <w:b/>
              </w:rPr>
              <w:t>1</w:t>
            </w:r>
          </w:p>
        </w:tc>
        <w:tc>
          <w:tcPr>
            <w:tcW w:w="1890" w:type="dxa"/>
            <w:shd w:val="clear" w:color="auto" w:fill="auto"/>
          </w:tcPr>
          <w:p w:rsidR="00C826C2" w:rsidRPr="00D41148" w:rsidRDefault="000B28DD" w:rsidP="00F949E7">
            <w:pPr>
              <w:rPr>
                <w:b/>
              </w:rPr>
            </w:pPr>
            <w:r>
              <w:rPr>
                <w:b/>
              </w:rPr>
              <w:t>1</w:t>
            </w:r>
          </w:p>
        </w:tc>
        <w:tc>
          <w:tcPr>
            <w:tcW w:w="2234" w:type="dxa"/>
            <w:shd w:val="clear" w:color="auto" w:fill="auto"/>
          </w:tcPr>
          <w:p w:rsidR="00C826C2" w:rsidRPr="00D41148" w:rsidRDefault="00C826C2" w:rsidP="00F949E7">
            <w:pPr>
              <w:rPr>
                <w:b/>
              </w:rPr>
            </w:pPr>
            <w:r>
              <w:rPr>
                <w:b/>
              </w:rPr>
              <w:t>1</w:t>
            </w:r>
          </w:p>
        </w:tc>
      </w:tr>
      <w:tr w:rsidR="00C826C2" w:rsidRPr="00D41148" w:rsidTr="00C826C2">
        <w:tc>
          <w:tcPr>
            <w:tcW w:w="2904" w:type="dxa"/>
            <w:shd w:val="clear" w:color="auto" w:fill="8DB3E2"/>
          </w:tcPr>
          <w:p w:rsidR="00C826C2" w:rsidRPr="00AE1FC2" w:rsidRDefault="000B28DD" w:rsidP="00F949E7">
            <w:pPr>
              <w:rPr>
                <w:rFonts w:ascii="Tahoma" w:hAnsi="Tahoma" w:cs="Tahoma"/>
              </w:rPr>
            </w:pPr>
            <w:r>
              <w:rPr>
                <w:rFonts w:ascii="Tahoma" w:hAnsi="Tahoma" w:cs="Tahoma"/>
              </w:rPr>
              <w:t xml:space="preserve">Branş </w:t>
            </w:r>
            <w:r w:rsidR="00C826C2" w:rsidRPr="00AE1FC2">
              <w:rPr>
                <w:rFonts w:ascii="Tahoma" w:hAnsi="Tahoma" w:cs="Tahoma"/>
              </w:rPr>
              <w:t xml:space="preserve"> Öğretmeni</w:t>
            </w:r>
          </w:p>
        </w:tc>
        <w:tc>
          <w:tcPr>
            <w:tcW w:w="2260" w:type="dxa"/>
            <w:shd w:val="clear" w:color="auto" w:fill="auto"/>
          </w:tcPr>
          <w:p w:rsidR="00C826C2" w:rsidRPr="00D41148" w:rsidRDefault="00F82761" w:rsidP="00F949E7">
            <w:pPr>
              <w:rPr>
                <w:b/>
              </w:rPr>
            </w:pPr>
            <w:r>
              <w:rPr>
                <w:b/>
              </w:rPr>
              <w:t>3</w:t>
            </w:r>
          </w:p>
        </w:tc>
        <w:tc>
          <w:tcPr>
            <w:tcW w:w="1890" w:type="dxa"/>
            <w:shd w:val="clear" w:color="auto" w:fill="auto"/>
          </w:tcPr>
          <w:p w:rsidR="00C826C2" w:rsidRPr="00D41148" w:rsidRDefault="00F82761" w:rsidP="00F949E7">
            <w:pPr>
              <w:rPr>
                <w:b/>
              </w:rPr>
            </w:pPr>
            <w:r>
              <w:rPr>
                <w:b/>
              </w:rPr>
              <w:t>5</w:t>
            </w:r>
          </w:p>
        </w:tc>
        <w:tc>
          <w:tcPr>
            <w:tcW w:w="2234" w:type="dxa"/>
            <w:shd w:val="clear" w:color="auto" w:fill="auto"/>
          </w:tcPr>
          <w:p w:rsidR="00C826C2" w:rsidRPr="00D41148" w:rsidRDefault="00F82761" w:rsidP="00F949E7">
            <w:pPr>
              <w:rPr>
                <w:b/>
              </w:rPr>
            </w:pPr>
            <w:r>
              <w:rPr>
                <w:b/>
              </w:rPr>
              <w:t>8</w:t>
            </w:r>
          </w:p>
        </w:tc>
      </w:tr>
      <w:tr w:rsidR="00684ECB" w:rsidRPr="00D41148" w:rsidTr="00C826C2">
        <w:tc>
          <w:tcPr>
            <w:tcW w:w="2904" w:type="dxa"/>
            <w:shd w:val="clear" w:color="auto" w:fill="8DB3E2"/>
          </w:tcPr>
          <w:p w:rsidR="00684ECB" w:rsidRPr="00AE1FC2" w:rsidRDefault="00684ECB" w:rsidP="00F949E7">
            <w:pPr>
              <w:rPr>
                <w:rFonts w:ascii="Tahoma" w:hAnsi="Tahoma" w:cs="Tahoma"/>
              </w:rPr>
            </w:pPr>
            <w:r>
              <w:rPr>
                <w:rFonts w:ascii="Tahoma" w:hAnsi="Tahoma" w:cs="Tahoma"/>
              </w:rPr>
              <w:t>Din Kültürü Öğretmeni</w:t>
            </w:r>
          </w:p>
        </w:tc>
        <w:tc>
          <w:tcPr>
            <w:tcW w:w="2260" w:type="dxa"/>
            <w:shd w:val="clear" w:color="auto" w:fill="auto"/>
          </w:tcPr>
          <w:p w:rsidR="00684ECB" w:rsidRDefault="000B28DD" w:rsidP="00F949E7">
            <w:pPr>
              <w:rPr>
                <w:b/>
              </w:rPr>
            </w:pPr>
            <w:r>
              <w:rPr>
                <w:b/>
              </w:rPr>
              <w:t>0</w:t>
            </w:r>
          </w:p>
        </w:tc>
        <w:tc>
          <w:tcPr>
            <w:tcW w:w="1890" w:type="dxa"/>
            <w:shd w:val="clear" w:color="auto" w:fill="auto"/>
          </w:tcPr>
          <w:p w:rsidR="00684ECB" w:rsidRDefault="00684ECB" w:rsidP="00F949E7">
            <w:pPr>
              <w:rPr>
                <w:b/>
              </w:rPr>
            </w:pPr>
            <w:r>
              <w:rPr>
                <w:b/>
              </w:rPr>
              <w:t>1</w:t>
            </w:r>
          </w:p>
        </w:tc>
        <w:tc>
          <w:tcPr>
            <w:tcW w:w="2234" w:type="dxa"/>
            <w:shd w:val="clear" w:color="auto" w:fill="auto"/>
          </w:tcPr>
          <w:p w:rsidR="00684ECB" w:rsidRDefault="00684ECB" w:rsidP="00F949E7">
            <w:pPr>
              <w:rPr>
                <w:b/>
              </w:rPr>
            </w:pPr>
            <w:r>
              <w:rPr>
                <w:b/>
              </w:rPr>
              <w:t>1</w:t>
            </w:r>
          </w:p>
        </w:tc>
      </w:tr>
      <w:tr w:rsidR="00C826C2" w:rsidRPr="00D41148" w:rsidTr="00C826C2">
        <w:tc>
          <w:tcPr>
            <w:tcW w:w="2904" w:type="dxa"/>
            <w:shd w:val="clear" w:color="auto" w:fill="8DB3E2"/>
          </w:tcPr>
          <w:p w:rsidR="00C826C2" w:rsidRPr="00AE1FC2" w:rsidRDefault="00684ECB" w:rsidP="00F949E7">
            <w:pPr>
              <w:rPr>
                <w:rFonts w:ascii="Tahoma" w:hAnsi="Tahoma" w:cs="Tahoma"/>
              </w:rPr>
            </w:pPr>
            <w:r>
              <w:rPr>
                <w:rFonts w:ascii="Tahoma" w:hAnsi="Tahoma" w:cs="Tahoma"/>
              </w:rPr>
              <w:t>İngilizce Öğretmeni</w:t>
            </w:r>
          </w:p>
        </w:tc>
        <w:tc>
          <w:tcPr>
            <w:tcW w:w="2260" w:type="dxa"/>
            <w:shd w:val="clear" w:color="auto" w:fill="auto"/>
          </w:tcPr>
          <w:p w:rsidR="00C826C2" w:rsidRPr="00D41148" w:rsidRDefault="000B28DD" w:rsidP="00F949E7">
            <w:pPr>
              <w:rPr>
                <w:b/>
              </w:rPr>
            </w:pPr>
            <w:r>
              <w:rPr>
                <w:b/>
              </w:rPr>
              <w:t>0</w:t>
            </w:r>
          </w:p>
        </w:tc>
        <w:tc>
          <w:tcPr>
            <w:tcW w:w="1890" w:type="dxa"/>
            <w:shd w:val="clear" w:color="auto" w:fill="auto"/>
          </w:tcPr>
          <w:p w:rsidR="00C826C2" w:rsidRPr="00D41148" w:rsidRDefault="000B28DD" w:rsidP="00F949E7">
            <w:pPr>
              <w:rPr>
                <w:b/>
              </w:rPr>
            </w:pPr>
            <w:r>
              <w:rPr>
                <w:b/>
              </w:rPr>
              <w:t>1</w:t>
            </w:r>
          </w:p>
        </w:tc>
        <w:tc>
          <w:tcPr>
            <w:tcW w:w="2234" w:type="dxa"/>
            <w:shd w:val="clear" w:color="auto" w:fill="auto"/>
          </w:tcPr>
          <w:p w:rsidR="00C826C2" w:rsidRPr="00D41148" w:rsidRDefault="000B28DD" w:rsidP="00F949E7">
            <w:pPr>
              <w:rPr>
                <w:b/>
              </w:rPr>
            </w:pPr>
            <w:r>
              <w:rPr>
                <w:b/>
              </w:rPr>
              <w:t>1</w:t>
            </w:r>
          </w:p>
        </w:tc>
      </w:tr>
      <w:tr w:rsidR="00684ECB" w:rsidRPr="00D41148" w:rsidTr="00C826C2">
        <w:tc>
          <w:tcPr>
            <w:tcW w:w="2904" w:type="dxa"/>
            <w:shd w:val="clear" w:color="auto" w:fill="8DB3E2"/>
          </w:tcPr>
          <w:p w:rsidR="00684ECB" w:rsidRPr="00AE1FC2" w:rsidRDefault="00684ECB" w:rsidP="00F949E7">
            <w:pPr>
              <w:rPr>
                <w:rFonts w:ascii="Tahoma" w:hAnsi="Tahoma" w:cs="Tahoma"/>
              </w:rPr>
            </w:pPr>
            <w:r>
              <w:rPr>
                <w:rFonts w:ascii="Tahoma" w:hAnsi="Tahoma" w:cs="Tahoma"/>
              </w:rPr>
              <w:t>Özel Eğitim Öğretmeni</w:t>
            </w:r>
          </w:p>
        </w:tc>
        <w:tc>
          <w:tcPr>
            <w:tcW w:w="2260" w:type="dxa"/>
            <w:shd w:val="clear" w:color="auto" w:fill="auto"/>
          </w:tcPr>
          <w:p w:rsidR="00684ECB" w:rsidRDefault="000B28DD" w:rsidP="00F949E7">
            <w:pPr>
              <w:rPr>
                <w:b/>
              </w:rPr>
            </w:pPr>
            <w:r>
              <w:rPr>
                <w:b/>
              </w:rPr>
              <w:t>0</w:t>
            </w:r>
          </w:p>
        </w:tc>
        <w:tc>
          <w:tcPr>
            <w:tcW w:w="1890" w:type="dxa"/>
            <w:shd w:val="clear" w:color="auto" w:fill="auto"/>
          </w:tcPr>
          <w:p w:rsidR="00684ECB" w:rsidRDefault="000B28DD" w:rsidP="00F949E7">
            <w:pPr>
              <w:rPr>
                <w:b/>
              </w:rPr>
            </w:pPr>
            <w:r>
              <w:rPr>
                <w:b/>
              </w:rPr>
              <w:t>0</w:t>
            </w:r>
          </w:p>
        </w:tc>
        <w:tc>
          <w:tcPr>
            <w:tcW w:w="2234" w:type="dxa"/>
            <w:shd w:val="clear" w:color="auto" w:fill="auto"/>
          </w:tcPr>
          <w:p w:rsidR="00684ECB" w:rsidRDefault="000B28DD" w:rsidP="00F949E7">
            <w:pPr>
              <w:rPr>
                <w:b/>
              </w:rPr>
            </w:pPr>
            <w:r>
              <w:rPr>
                <w:b/>
              </w:rPr>
              <w:t>0</w:t>
            </w:r>
          </w:p>
        </w:tc>
      </w:tr>
      <w:tr w:rsidR="00C826C2" w:rsidRPr="00D41148" w:rsidTr="00C826C2">
        <w:tc>
          <w:tcPr>
            <w:tcW w:w="2904" w:type="dxa"/>
            <w:shd w:val="clear" w:color="auto" w:fill="8DB3E2"/>
          </w:tcPr>
          <w:p w:rsidR="00C826C2" w:rsidRPr="00AE1FC2" w:rsidRDefault="00C826C2" w:rsidP="00F949E7">
            <w:pPr>
              <w:rPr>
                <w:rFonts w:ascii="Tahoma" w:hAnsi="Tahoma" w:cs="Tahoma"/>
              </w:rPr>
            </w:pPr>
            <w:r w:rsidRPr="00AE1FC2">
              <w:rPr>
                <w:rFonts w:ascii="Tahoma" w:hAnsi="Tahoma" w:cs="Tahoma"/>
              </w:rPr>
              <w:t>Rehber Öğretmen</w:t>
            </w:r>
          </w:p>
        </w:tc>
        <w:tc>
          <w:tcPr>
            <w:tcW w:w="2260" w:type="dxa"/>
            <w:shd w:val="clear" w:color="auto" w:fill="auto"/>
          </w:tcPr>
          <w:p w:rsidR="00C826C2" w:rsidRPr="00D41148" w:rsidRDefault="00C826C2" w:rsidP="00F949E7">
            <w:pPr>
              <w:rPr>
                <w:b/>
              </w:rPr>
            </w:pPr>
            <w:r>
              <w:rPr>
                <w:b/>
              </w:rPr>
              <w:t>0</w:t>
            </w:r>
          </w:p>
        </w:tc>
        <w:tc>
          <w:tcPr>
            <w:tcW w:w="1890" w:type="dxa"/>
            <w:shd w:val="clear" w:color="auto" w:fill="auto"/>
          </w:tcPr>
          <w:p w:rsidR="00C826C2" w:rsidRPr="00D41148" w:rsidRDefault="00C826C2" w:rsidP="00F949E7">
            <w:pPr>
              <w:rPr>
                <w:b/>
              </w:rPr>
            </w:pPr>
            <w:r>
              <w:rPr>
                <w:b/>
              </w:rPr>
              <w:t>0</w:t>
            </w:r>
          </w:p>
        </w:tc>
        <w:tc>
          <w:tcPr>
            <w:tcW w:w="2234" w:type="dxa"/>
            <w:shd w:val="clear" w:color="auto" w:fill="auto"/>
          </w:tcPr>
          <w:p w:rsidR="00C826C2" w:rsidRPr="00D41148" w:rsidRDefault="00C826C2" w:rsidP="00F949E7">
            <w:pPr>
              <w:rPr>
                <w:b/>
              </w:rPr>
            </w:pPr>
            <w:r>
              <w:rPr>
                <w:b/>
              </w:rPr>
              <w:t>0</w:t>
            </w:r>
          </w:p>
        </w:tc>
      </w:tr>
      <w:tr w:rsidR="00C826C2" w:rsidRPr="00D41148" w:rsidTr="00C826C2">
        <w:tc>
          <w:tcPr>
            <w:tcW w:w="2904" w:type="dxa"/>
            <w:shd w:val="clear" w:color="auto" w:fill="8DB3E2"/>
          </w:tcPr>
          <w:p w:rsidR="00C826C2" w:rsidRPr="00AE1FC2" w:rsidRDefault="00C826C2" w:rsidP="00F949E7">
            <w:pPr>
              <w:rPr>
                <w:rFonts w:ascii="Tahoma" w:hAnsi="Tahoma" w:cs="Tahoma"/>
              </w:rPr>
            </w:pPr>
            <w:r w:rsidRPr="00AE1FC2">
              <w:rPr>
                <w:rFonts w:ascii="Tahoma" w:hAnsi="Tahoma" w:cs="Tahoma"/>
              </w:rPr>
              <w:t>İdari Personel</w:t>
            </w:r>
          </w:p>
        </w:tc>
        <w:tc>
          <w:tcPr>
            <w:tcW w:w="2260" w:type="dxa"/>
            <w:shd w:val="clear" w:color="auto" w:fill="auto"/>
          </w:tcPr>
          <w:p w:rsidR="00C826C2" w:rsidRPr="00D41148" w:rsidRDefault="00C826C2" w:rsidP="00F949E7">
            <w:pPr>
              <w:rPr>
                <w:b/>
              </w:rPr>
            </w:pPr>
            <w:r>
              <w:rPr>
                <w:b/>
              </w:rPr>
              <w:t>0</w:t>
            </w:r>
          </w:p>
        </w:tc>
        <w:tc>
          <w:tcPr>
            <w:tcW w:w="1890" w:type="dxa"/>
            <w:shd w:val="clear" w:color="auto" w:fill="auto"/>
          </w:tcPr>
          <w:p w:rsidR="00C826C2" w:rsidRPr="00D41148" w:rsidRDefault="00C826C2" w:rsidP="00F949E7">
            <w:pPr>
              <w:rPr>
                <w:b/>
              </w:rPr>
            </w:pPr>
            <w:r>
              <w:rPr>
                <w:b/>
              </w:rPr>
              <w:t>0</w:t>
            </w:r>
          </w:p>
        </w:tc>
        <w:tc>
          <w:tcPr>
            <w:tcW w:w="2234" w:type="dxa"/>
            <w:shd w:val="clear" w:color="auto" w:fill="auto"/>
          </w:tcPr>
          <w:p w:rsidR="00C826C2" w:rsidRPr="00D41148" w:rsidRDefault="00C826C2" w:rsidP="00F949E7">
            <w:pPr>
              <w:rPr>
                <w:b/>
              </w:rPr>
            </w:pPr>
            <w:r>
              <w:rPr>
                <w:b/>
              </w:rPr>
              <w:t>0</w:t>
            </w:r>
          </w:p>
        </w:tc>
      </w:tr>
      <w:tr w:rsidR="00C826C2" w:rsidRPr="00D41148" w:rsidTr="00C826C2">
        <w:tc>
          <w:tcPr>
            <w:tcW w:w="2904" w:type="dxa"/>
            <w:shd w:val="clear" w:color="auto" w:fill="8DB3E2"/>
          </w:tcPr>
          <w:p w:rsidR="00C826C2" w:rsidRPr="00AE1FC2" w:rsidRDefault="00C826C2" w:rsidP="00F949E7">
            <w:pPr>
              <w:rPr>
                <w:rFonts w:ascii="Tahoma" w:hAnsi="Tahoma" w:cs="Tahoma"/>
              </w:rPr>
            </w:pPr>
            <w:r w:rsidRPr="00AE1FC2">
              <w:rPr>
                <w:rFonts w:ascii="Tahoma" w:hAnsi="Tahoma" w:cs="Tahoma"/>
              </w:rPr>
              <w:t>Yardımcı Personel</w:t>
            </w:r>
          </w:p>
        </w:tc>
        <w:tc>
          <w:tcPr>
            <w:tcW w:w="2260" w:type="dxa"/>
            <w:shd w:val="clear" w:color="auto" w:fill="auto"/>
          </w:tcPr>
          <w:p w:rsidR="00C826C2" w:rsidRPr="00D41148" w:rsidRDefault="00C826C2" w:rsidP="00F949E7">
            <w:pPr>
              <w:rPr>
                <w:b/>
              </w:rPr>
            </w:pPr>
            <w:r>
              <w:rPr>
                <w:b/>
              </w:rPr>
              <w:t>0</w:t>
            </w:r>
          </w:p>
        </w:tc>
        <w:tc>
          <w:tcPr>
            <w:tcW w:w="1890" w:type="dxa"/>
            <w:shd w:val="clear" w:color="auto" w:fill="auto"/>
          </w:tcPr>
          <w:p w:rsidR="00C826C2" w:rsidRPr="00D41148" w:rsidRDefault="00C826C2" w:rsidP="00F949E7">
            <w:pPr>
              <w:rPr>
                <w:b/>
              </w:rPr>
            </w:pPr>
            <w:r>
              <w:rPr>
                <w:b/>
              </w:rPr>
              <w:t>0</w:t>
            </w:r>
          </w:p>
        </w:tc>
        <w:tc>
          <w:tcPr>
            <w:tcW w:w="2234" w:type="dxa"/>
            <w:shd w:val="clear" w:color="auto" w:fill="auto"/>
          </w:tcPr>
          <w:p w:rsidR="00C826C2" w:rsidRPr="00D41148" w:rsidRDefault="00C826C2" w:rsidP="00F949E7">
            <w:pPr>
              <w:rPr>
                <w:b/>
              </w:rPr>
            </w:pPr>
            <w:r>
              <w:rPr>
                <w:b/>
              </w:rPr>
              <w:t>0</w:t>
            </w:r>
          </w:p>
        </w:tc>
      </w:tr>
      <w:tr w:rsidR="00C826C2" w:rsidRPr="00D41148" w:rsidTr="00C826C2">
        <w:tc>
          <w:tcPr>
            <w:tcW w:w="2904" w:type="dxa"/>
            <w:shd w:val="clear" w:color="auto" w:fill="8DB3E2"/>
          </w:tcPr>
          <w:p w:rsidR="00C826C2" w:rsidRPr="00AE1FC2" w:rsidRDefault="00C826C2" w:rsidP="00F949E7">
            <w:pPr>
              <w:rPr>
                <w:rFonts w:ascii="Tahoma" w:hAnsi="Tahoma" w:cs="Tahoma"/>
              </w:rPr>
            </w:pPr>
            <w:r w:rsidRPr="00AE1FC2">
              <w:rPr>
                <w:rFonts w:ascii="Tahoma" w:hAnsi="Tahoma" w:cs="Tahoma"/>
              </w:rPr>
              <w:t>Güvenlik Personeli</w:t>
            </w:r>
          </w:p>
        </w:tc>
        <w:tc>
          <w:tcPr>
            <w:tcW w:w="2260" w:type="dxa"/>
            <w:shd w:val="clear" w:color="auto" w:fill="auto"/>
          </w:tcPr>
          <w:p w:rsidR="00C826C2" w:rsidRPr="00D41148" w:rsidRDefault="00C826C2" w:rsidP="00F949E7">
            <w:pPr>
              <w:rPr>
                <w:b/>
              </w:rPr>
            </w:pPr>
            <w:r>
              <w:rPr>
                <w:b/>
              </w:rPr>
              <w:t>0</w:t>
            </w:r>
          </w:p>
        </w:tc>
        <w:tc>
          <w:tcPr>
            <w:tcW w:w="1890" w:type="dxa"/>
            <w:shd w:val="clear" w:color="auto" w:fill="auto"/>
          </w:tcPr>
          <w:p w:rsidR="00C826C2" w:rsidRPr="00D41148" w:rsidRDefault="00C826C2" w:rsidP="00F949E7">
            <w:pPr>
              <w:rPr>
                <w:b/>
              </w:rPr>
            </w:pPr>
            <w:r>
              <w:rPr>
                <w:b/>
              </w:rPr>
              <w:t>0</w:t>
            </w:r>
          </w:p>
        </w:tc>
        <w:tc>
          <w:tcPr>
            <w:tcW w:w="2234" w:type="dxa"/>
            <w:shd w:val="clear" w:color="auto" w:fill="auto"/>
          </w:tcPr>
          <w:p w:rsidR="00C826C2" w:rsidRPr="00D41148" w:rsidRDefault="00C826C2" w:rsidP="00F949E7">
            <w:pPr>
              <w:rPr>
                <w:b/>
              </w:rPr>
            </w:pPr>
            <w:r>
              <w:rPr>
                <w:b/>
              </w:rPr>
              <w:t>0</w:t>
            </w:r>
          </w:p>
        </w:tc>
      </w:tr>
      <w:tr w:rsidR="00C826C2" w:rsidRPr="00D41148" w:rsidTr="00C826C2">
        <w:tc>
          <w:tcPr>
            <w:tcW w:w="2904" w:type="dxa"/>
            <w:shd w:val="clear" w:color="auto" w:fill="8DB3E2"/>
          </w:tcPr>
          <w:p w:rsidR="00C826C2" w:rsidRPr="00D41148" w:rsidRDefault="00C826C2" w:rsidP="00F949E7">
            <w:pPr>
              <w:rPr>
                <w:b/>
              </w:rPr>
            </w:pPr>
            <w:r w:rsidRPr="00D41148">
              <w:rPr>
                <w:b/>
              </w:rPr>
              <w:t>Toplam Çalışan Sayıları</w:t>
            </w:r>
          </w:p>
        </w:tc>
        <w:tc>
          <w:tcPr>
            <w:tcW w:w="2260" w:type="dxa"/>
            <w:shd w:val="clear" w:color="auto" w:fill="auto"/>
          </w:tcPr>
          <w:p w:rsidR="00C826C2" w:rsidRPr="00D41148" w:rsidRDefault="00F82761" w:rsidP="00F949E7">
            <w:pPr>
              <w:rPr>
                <w:b/>
              </w:rPr>
            </w:pPr>
            <w:r>
              <w:rPr>
                <w:b/>
              </w:rPr>
              <w:t>4</w:t>
            </w:r>
          </w:p>
        </w:tc>
        <w:tc>
          <w:tcPr>
            <w:tcW w:w="1890" w:type="dxa"/>
            <w:shd w:val="clear" w:color="auto" w:fill="auto"/>
          </w:tcPr>
          <w:p w:rsidR="00C826C2" w:rsidRPr="00D41148" w:rsidRDefault="00F82761" w:rsidP="00F949E7">
            <w:pPr>
              <w:rPr>
                <w:b/>
              </w:rPr>
            </w:pPr>
            <w:r>
              <w:rPr>
                <w:b/>
              </w:rPr>
              <w:t>8</w:t>
            </w:r>
          </w:p>
        </w:tc>
        <w:tc>
          <w:tcPr>
            <w:tcW w:w="2234" w:type="dxa"/>
            <w:shd w:val="clear" w:color="auto" w:fill="auto"/>
          </w:tcPr>
          <w:p w:rsidR="00C826C2" w:rsidRPr="00D41148" w:rsidRDefault="00F82761" w:rsidP="00F949E7">
            <w:pPr>
              <w:rPr>
                <w:b/>
              </w:rPr>
            </w:pPr>
            <w:r>
              <w:rPr>
                <w:b/>
              </w:rPr>
              <w:t>12</w:t>
            </w:r>
          </w:p>
        </w:tc>
      </w:tr>
    </w:tbl>
    <w:p w:rsidR="00C826C2" w:rsidRPr="00AE1FC2" w:rsidRDefault="00C826C2" w:rsidP="00C826C2">
      <w:pPr>
        <w:pStyle w:val="Balk3"/>
        <w:rPr>
          <w:rFonts w:ascii="Tahoma" w:hAnsi="Tahoma" w:cs="Tahoma"/>
          <w:b w:val="0"/>
          <w:sz w:val="24"/>
          <w:szCs w:val="24"/>
        </w:rPr>
      </w:pPr>
      <w:r w:rsidRPr="00AE1FC2">
        <w:rPr>
          <w:rFonts w:ascii="Tahoma" w:hAnsi="Tahoma" w:cs="Tahoma"/>
          <w:sz w:val="24"/>
          <w:szCs w:val="24"/>
        </w:rPr>
        <w:lastRenderedPageBreak/>
        <w:t>Okulumuz Bina ve Alanları</w:t>
      </w:r>
    </w:p>
    <w:p w:rsidR="00C826C2" w:rsidRPr="00C826C2" w:rsidRDefault="00C826C2" w:rsidP="00C826C2">
      <w:pPr>
        <w:tabs>
          <w:tab w:val="left" w:pos="426"/>
        </w:tabs>
        <w:spacing w:after="0"/>
        <w:jc w:val="both"/>
        <w:rPr>
          <w:rFonts w:ascii="Tahoma" w:hAnsi="Tahoma" w:cs="Tahoma"/>
          <w:b/>
          <w:color w:val="FF0000"/>
          <w:szCs w:val="24"/>
        </w:rPr>
      </w:pPr>
      <w:r>
        <w:tab/>
      </w:r>
      <w:r w:rsidRPr="00AE1FC2">
        <w:rPr>
          <w:rFonts w:ascii="Tahoma" w:hAnsi="Tahoma" w:cs="Tahoma"/>
          <w:color w:val="FF0000"/>
        </w:rPr>
        <w:t>Okulumuzun binası ile açık ve kapalı alanlarına ilişkin temel bilgiler altta yer almaktadır</w:t>
      </w:r>
    </w:p>
    <w:p w:rsidR="00C826C2" w:rsidRPr="00AE1FC2" w:rsidRDefault="00C826C2" w:rsidP="00C826C2">
      <w:pPr>
        <w:tabs>
          <w:tab w:val="left" w:pos="426"/>
        </w:tabs>
        <w:spacing w:after="0"/>
        <w:jc w:val="both"/>
        <w:rPr>
          <w:rFonts w:ascii="Tahoma" w:hAnsi="Tahoma" w:cs="Tahoma"/>
          <w:b/>
          <w:szCs w:val="24"/>
        </w:rPr>
      </w:pPr>
      <w:r w:rsidRPr="00AE1FC2">
        <w:rPr>
          <w:rFonts w:ascii="Tahoma" w:hAnsi="Tahoma" w:cs="Tahoma"/>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gridCol w:w="2977"/>
        <w:gridCol w:w="3119"/>
        <w:gridCol w:w="852"/>
        <w:gridCol w:w="707"/>
      </w:tblGrid>
      <w:tr w:rsidR="00C826C2" w:rsidRPr="00D41148" w:rsidTr="00F949E7">
        <w:tc>
          <w:tcPr>
            <w:tcW w:w="3259" w:type="pct"/>
            <w:gridSpan w:val="2"/>
            <w:shd w:val="clear" w:color="auto" w:fill="8DB3E2"/>
          </w:tcPr>
          <w:p w:rsidR="00C826C2" w:rsidRPr="00F27DCF" w:rsidRDefault="00C826C2" w:rsidP="00F949E7">
            <w:pPr>
              <w:tabs>
                <w:tab w:val="left" w:pos="426"/>
              </w:tabs>
              <w:spacing w:after="0"/>
              <w:jc w:val="both"/>
              <w:rPr>
                <w:rFonts w:cs="Calibri"/>
                <w:b/>
                <w:color w:val="000000"/>
                <w:szCs w:val="24"/>
              </w:rPr>
            </w:pPr>
            <w:r w:rsidRPr="00F27DCF">
              <w:rPr>
                <w:rFonts w:cs="Calibri"/>
                <w:b/>
                <w:bCs/>
                <w:color w:val="000000"/>
                <w:szCs w:val="24"/>
              </w:rPr>
              <w:t xml:space="preserve">Okul Bölümleri </w:t>
            </w:r>
            <w:r w:rsidRPr="00F27DCF">
              <w:rPr>
                <w:rFonts w:cs="Calibri"/>
                <w:b/>
                <w:bCs/>
                <w:color w:val="000000"/>
                <w:szCs w:val="24"/>
                <w:highlight w:val="yellow"/>
              </w:rPr>
              <w:t>*</w:t>
            </w:r>
          </w:p>
        </w:tc>
        <w:tc>
          <w:tcPr>
            <w:tcW w:w="1161" w:type="pct"/>
            <w:shd w:val="clear" w:color="auto" w:fill="8DB3E2"/>
          </w:tcPr>
          <w:p w:rsidR="00C826C2" w:rsidRPr="00F27DCF" w:rsidRDefault="00C826C2" w:rsidP="00F949E7">
            <w:pPr>
              <w:tabs>
                <w:tab w:val="left" w:pos="426"/>
              </w:tabs>
              <w:spacing w:after="0"/>
              <w:jc w:val="both"/>
              <w:rPr>
                <w:rFonts w:cs="Calibri"/>
                <w:b/>
                <w:color w:val="000000"/>
                <w:szCs w:val="24"/>
              </w:rPr>
            </w:pPr>
            <w:r w:rsidRPr="00F27DCF">
              <w:rPr>
                <w:rFonts w:cs="Calibri"/>
                <w:b/>
                <w:color w:val="000000"/>
                <w:szCs w:val="24"/>
              </w:rPr>
              <w:t>Özel Alanlar</w:t>
            </w:r>
          </w:p>
        </w:tc>
        <w:tc>
          <w:tcPr>
            <w:tcW w:w="317" w:type="pct"/>
            <w:shd w:val="clear" w:color="auto" w:fill="8DB3E2"/>
          </w:tcPr>
          <w:p w:rsidR="00C826C2" w:rsidRPr="00F27DCF" w:rsidRDefault="00C826C2" w:rsidP="00F949E7">
            <w:pPr>
              <w:tabs>
                <w:tab w:val="left" w:pos="426"/>
              </w:tabs>
              <w:spacing w:after="0"/>
              <w:jc w:val="both"/>
              <w:rPr>
                <w:rFonts w:cs="Calibri"/>
                <w:b/>
                <w:color w:val="000000"/>
                <w:szCs w:val="24"/>
              </w:rPr>
            </w:pPr>
            <w:r w:rsidRPr="00F27DCF">
              <w:rPr>
                <w:rFonts w:cs="Calibri"/>
                <w:b/>
                <w:color w:val="000000"/>
                <w:szCs w:val="24"/>
              </w:rPr>
              <w:t>Var</w:t>
            </w:r>
          </w:p>
        </w:tc>
        <w:tc>
          <w:tcPr>
            <w:tcW w:w="263" w:type="pct"/>
            <w:shd w:val="clear" w:color="auto" w:fill="8DB3E2"/>
          </w:tcPr>
          <w:p w:rsidR="00C826C2" w:rsidRPr="00F27DCF" w:rsidRDefault="00C826C2" w:rsidP="00F949E7">
            <w:pPr>
              <w:tabs>
                <w:tab w:val="left" w:pos="426"/>
              </w:tabs>
              <w:spacing w:after="0"/>
              <w:jc w:val="both"/>
              <w:rPr>
                <w:rFonts w:cs="Calibri"/>
                <w:b/>
                <w:color w:val="000000"/>
                <w:szCs w:val="24"/>
              </w:rPr>
            </w:pPr>
            <w:r w:rsidRPr="00F27DCF">
              <w:rPr>
                <w:rFonts w:cs="Calibri"/>
                <w:b/>
                <w:color w:val="000000"/>
                <w:szCs w:val="24"/>
              </w:rPr>
              <w:t>Yok</w:t>
            </w:r>
          </w:p>
        </w:tc>
      </w:tr>
      <w:tr w:rsidR="00C826C2" w:rsidRPr="00D41148" w:rsidTr="00F949E7">
        <w:tc>
          <w:tcPr>
            <w:tcW w:w="2151" w:type="pct"/>
            <w:shd w:val="clear" w:color="auto" w:fill="auto"/>
          </w:tcPr>
          <w:p w:rsidR="00C826C2" w:rsidRPr="00AE1FC2" w:rsidRDefault="00C826C2" w:rsidP="00F949E7">
            <w:pPr>
              <w:tabs>
                <w:tab w:val="left" w:pos="426"/>
              </w:tabs>
              <w:spacing w:after="0"/>
              <w:jc w:val="both"/>
              <w:rPr>
                <w:rFonts w:ascii="Tahoma" w:hAnsi="Tahoma" w:cs="Tahoma"/>
                <w:szCs w:val="24"/>
              </w:rPr>
            </w:pPr>
            <w:r w:rsidRPr="00AE1FC2">
              <w:rPr>
                <w:rFonts w:ascii="Tahoma" w:hAnsi="Tahoma" w:cs="Tahoma"/>
                <w:bCs/>
                <w:color w:val="000000"/>
                <w:szCs w:val="24"/>
              </w:rPr>
              <w:t>Okul Kat Sayısı</w:t>
            </w:r>
          </w:p>
        </w:tc>
        <w:tc>
          <w:tcPr>
            <w:tcW w:w="1108" w:type="pct"/>
            <w:shd w:val="clear" w:color="auto" w:fill="auto"/>
          </w:tcPr>
          <w:p w:rsidR="00C826C2" w:rsidRPr="00D41148" w:rsidRDefault="00C826C2" w:rsidP="00F949E7">
            <w:pPr>
              <w:tabs>
                <w:tab w:val="left" w:pos="426"/>
              </w:tabs>
              <w:spacing w:after="0"/>
              <w:jc w:val="both"/>
              <w:rPr>
                <w:rFonts w:cs="Calibri"/>
                <w:b/>
                <w:szCs w:val="24"/>
              </w:rPr>
            </w:pPr>
            <w:r>
              <w:rPr>
                <w:rFonts w:cs="Calibri"/>
                <w:b/>
                <w:szCs w:val="24"/>
              </w:rPr>
              <w:t>3</w:t>
            </w:r>
          </w:p>
        </w:tc>
        <w:tc>
          <w:tcPr>
            <w:tcW w:w="1161" w:type="pct"/>
            <w:shd w:val="clear" w:color="auto" w:fill="auto"/>
          </w:tcPr>
          <w:p w:rsidR="00C826C2" w:rsidRPr="00AE1FC2" w:rsidRDefault="00C826C2" w:rsidP="00F949E7">
            <w:pPr>
              <w:tabs>
                <w:tab w:val="left" w:pos="426"/>
              </w:tabs>
              <w:spacing w:after="0"/>
              <w:jc w:val="both"/>
              <w:rPr>
                <w:rFonts w:ascii="Tahoma" w:hAnsi="Tahoma" w:cs="Tahoma"/>
                <w:szCs w:val="24"/>
              </w:rPr>
            </w:pPr>
            <w:r w:rsidRPr="00AE1FC2">
              <w:rPr>
                <w:rFonts w:ascii="Tahoma" w:hAnsi="Tahoma" w:cs="Tahoma"/>
                <w:szCs w:val="24"/>
              </w:rPr>
              <w:t>Çok Amaçlı Salon</w:t>
            </w:r>
          </w:p>
        </w:tc>
        <w:tc>
          <w:tcPr>
            <w:tcW w:w="317" w:type="pct"/>
            <w:shd w:val="clear" w:color="auto" w:fill="auto"/>
          </w:tcPr>
          <w:p w:rsidR="00C826C2" w:rsidRPr="00D41148" w:rsidRDefault="00C826C2" w:rsidP="00F949E7">
            <w:pPr>
              <w:tabs>
                <w:tab w:val="left" w:pos="426"/>
              </w:tabs>
              <w:spacing w:after="0"/>
              <w:jc w:val="both"/>
              <w:rPr>
                <w:rFonts w:cs="Calibri"/>
                <w:b/>
                <w:szCs w:val="24"/>
              </w:rPr>
            </w:pPr>
          </w:p>
        </w:tc>
        <w:tc>
          <w:tcPr>
            <w:tcW w:w="263" w:type="pct"/>
            <w:shd w:val="clear" w:color="auto" w:fill="auto"/>
          </w:tcPr>
          <w:p w:rsidR="00C826C2" w:rsidRPr="00D41148" w:rsidRDefault="00AB296A" w:rsidP="00F949E7">
            <w:pPr>
              <w:tabs>
                <w:tab w:val="left" w:pos="426"/>
              </w:tabs>
              <w:spacing w:after="0"/>
              <w:jc w:val="both"/>
              <w:rPr>
                <w:rFonts w:cs="Calibri"/>
                <w:b/>
                <w:szCs w:val="24"/>
              </w:rPr>
            </w:pPr>
            <w:r>
              <w:rPr>
                <w:rFonts w:cs="Calibri"/>
                <w:b/>
                <w:szCs w:val="24"/>
              </w:rPr>
              <w:t>X</w:t>
            </w:r>
          </w:p>
        </w:tc>
      </w:tr>
      <w:tr w:rsidR="00C826C2" w:rsidRPr="00D41148" w:rsidTr="00F949E7">
        <w:tc>
          <w:tcPr>
            <w:tcW w:w="2151" w:type="pct"/>
            <w:shd w:val="clear" w:color="auto" w:fill="auto"/>
          </w:tcPr>
          <w:p w:rsidR="00C826C2" w:rsidRPr="00AE1FC2" w:rsidRDefault="00C826C2" w:rsidP="00F949E7">
            <w:pPr>
              <w:tabs>
                <w:tab w:val="left" w:pos="426"/>
              </w:tabs>
              <w:spacing w:after="0"/>
              <w:jc w:val="both"/>
              <w:rPr>
                <w:rFonts w:ascii="Tahoma" w:hAnsi="Tahoma" w:cs="Tahoma"/>
                <w:szCs w:val="24"/>
              </w:rPr>
            </w:pPr>
            <w:r w:rsidRPr="00AE1FC2">
              <w:rPr>
                <w:rFonts w:ascii="Tahoma" w:hAnsi="Tahoma" w:cs="Tahoma"/>
                <w:bCs/>
                <w:color w:val="000000"/>
                <w:szCs w:val="24"/>
              </w:rPr>
              <w:t>Derslik Sayısı</w:t>
            </w:r>
          </w:p>
        </w:tc>
        <w:tc>
          <w:tcPr>
            <w:tcW w:w="1108" w:type="pct"/>
            <w:shd w:val="clear" w:color="auto" w:fill="auto"/>
          </w:tcPr>
          <w:p w:rsidR="00C826C2" w:rsidRPr="00D41148" w:rsidRDefault="00C826C2" w:rsidP="00F949E7">
            <w:pPr>
              <w:tabs>
                <w:tab w:val="left" w:pos="426"/>
              </w:tabs>
              <w:spacing w:after="0"/>
              <w:jc w:val="both"/>
              <w:rPr>
                <w:rFonts w:cs="Calibri"/>
                <w:b/>
                <w:szCs w:val="24"/>
              </w:rPr>
            </w:pPr>
            <w:r>
              <w:rPr>
                <w:rFonts w:cs="Calibri"/>
                <w:b/>
                <w:szCs w:val="24"/>
              </w:rPr>
              <w:t>6</w:t>
            </w:r>
          </w:p>
        </w:tc>
        <w:tc>
          <w:tcPr>
            <w:tcW w:w="1161" w:type="pct"/>
            <w:shd w:val="clear" w:color="auto" w:fill="auto"/>
          </w:tcPr>
          <w:p w:rsidR="00C826C2" w:rsidRPr="00AE1FC2" w:rsidRDefault="00C826C2" w:rsidP="00F949E7">
            <w:pPr>
              <w:tabs>
                <w:tab w:val="left" w:pos="426"/>
              </w:tabs>
              <w:spacing w:after="0"/>
              <w:jc w:val="both"/>
              <w:rPr>
                <w:rFonts w:ascii="Tahoma" w:hAnsi="Tahoma" w:cs="Tahoma"/>
                <w:szCs w:val="24"/>
              </w:rPr>
            </w:pPr>
            <w:r w:rsidRPr="00AE1FC2">
              <w:rPr>
                <w:rFonts w:ascii="Tahoma" w:hAnsi="Tahoma" w:cs="Tahoma"/>
                <w:bCs/>
                <w:color w:val="000000"/>
                <w:szCs w:val="24"/>
              </w:rPr>
              <w:t>Çok Amaçlı Saha</w:t>
            </w:r>
          </w:p>
        </w:tc>
        <w:tc>
          <w:tcPr>
            <w:tcW w:w="317" w:type="pct"/>
            <w:shd w:val="clear" w:color="auto" w:fill="auto"/>
          </w:tcPr>
          <w:p w:rsidR="00C826C2" w:rsidRPr="00D41148" w:rsidRDefault="00C826C2" w:rsidP="00F949E7">
            <w:pPr>
              <w:tabs>
                <w:tab w:val="left" w:pos="426"/>
              </w:tabs>
              <w:spacing w:after="0"/>
              <w:jc w:val="both"/>
              <w:rPr>
                <w:rFonts w:cs="Calibri"/>
                <w:b/>
                <w:szCs w:val="24"/>
              </w:rPr>
            </w:pPr>
          </w:p>
        </w:tc>
        <w:tc>
          <w:tcPr>
            <w:tcW w:w="263" w:type="pct"/>
            <w:shd w:val="clear" w:color="auto" w:fill="auto"/>
          </w:tcPr>
          <w:p w:rsidR="00C826C2" w:rsidRPr="00D41148" w:rsidRDefault="00AB296A" w:rsidP="00F949E7">
            <w:pPr>
              <w:tabs>
                <w:tab w:val="left" w:pos="426"/>
              </w:tabs>
              <w:spacing w:after="0"/>
              <w:jc w:val="both"/>
              <w:rPr>
                <w:rFonts w:cs="Calibri"/>
                <w:b/>
                <w:szCs w:val="24"/>
              </w:rPr>
            </w:pPr>
            <w:r>
              <w:rPr>
                <w:rFonts w:cs="Calibri"/>
                <w:b/>
                <w:szCs w:val="24"/>
              </w:rPr>
              <w:t>X</w:t>
            </w:r>
          </w:p>
        </w:tc>
      </w:tr>
      <w:tr w:rsidR="00C826C2" w:rsidRPr="00D41148" w:rsidTr="00F949E7">
        <w:tc>
          <w:tcPr>
            <w:tcW w:w="2151" w:type="pct"/>
            <w:shd w:val="clear" w:color="auto" w:fill="auto"/>
          </w:tcPr>
          <w:p w:rsidR="00C826C2" w:rsidRPr="00AE1FC2" w:rsidRDefault="00C826C2" w:rsidP="00F949E7">
            <w:pPr>
              <w:tabs>
                <w:tab w:val="left" w:pos="426"/>
              </w:tabs>
              <w:spacing w:after="0"/>
              <w:jc w:val="both"/>
              <w:rPr>
                <w:rFonts w:ascii="Tahoma" w:hAnsi="Tahoma" w:cs="Tahoma"/>
                <w:szCs w:val="24"/>
              </w:rPr>
            </w:pPr>
            <w:r w:rsidRPr="00AE1FC2">
              <w:rPr>
                <w:rFonts w:ascii="Tahoma" w:hAnsi="Tahoma" w:cs="Tahoma"/>
                <w:bCs/>
                <w:color w:val="000000"/>
                <w:szCs w:val="24"/>
              </w:rPr>
              <w:t>Derslik Alanları (m2)</w:t>
            </w:r>
          </w:p>
        </w:tc>
        <w:tc>
          <w:tcPr>
            <w:tcW w:w="1108" w:type="pct"/>
            <w:shd w:val="clear" w:color="auto" w:fill="auto"/>
          </w:tcPr>
          <w:p w:rsidR="00C826C2" w:rsidRPr="00D41148" w:rsidRDefault="00C826C2" w:rsidP="00F949E7">
            <w:pPr>
              <w:tabs>
                <w:tab w:val="left" w:pos="426"/>
              </w:tabs>
              <w:spacing w:after="0"/>
              <w:jc w:val="both"/>
              <w:rPr>
                <w:rFonts w:cs="Calibri"/>
                <w:b/>
                <w:szCs w:val="24"/>
              </w:rPr>
            </w:pPr>
            <w:r>
              <w:rPr>
                <w:rFonts w:cs="Calibri"/>
                <w:b/>
                <w:szCs w:val="24"/>
              </w:rPr>
              <w:t>140</w:t>
            </w:r>
          </w:p>
        </w:tc>
        <w:tc>
          <w:tcPr>
            <w:tcW w:w="1161" w:type="pct"/>
            <w:shd w:val="clear" w:color="auto" w:fill="auto"/>
          </w:tcPr>
          <w:p w:rsidR="00C826C2" w:rsidRPr="00AE1FC2" w:rsidRDefault="00C826C2" w:rsidP="00F949E7">
            <w:pPr>
              <w:tabs>
                <w:tab w:val="left" w:pos="426"/>
              </w:tabs>
              <w:spacing w:after="0"/>
              <w:jc w:val="both"/>
              <w:rPr>
                <w:rFonts w:ascii="Tahoma" w:hAnsi="Tahoma" w:cs="Tahoma"/>
                <w:szCs w:val="24"/>
              </w:rPr>
            </w:pPr>
            <w:r w:rsidRPr="00AE1FC2">
              <w:rPr>
                <w:rFonts w:ascii="Tahoma" w:hAnsi="Tahoma" w:cs="Tahoma"/>
                <w:bCs/>
                <w:color w:val="000000"/>
                <w:szCs w:val="24"/>
              </w:rPr>
              <w:t>Kütüphane</w:t>
            </w:r>
          </w:p>
        </w:tc>
        <w:tc>
          <w:tcPr>
            <w:tcW w:w="317" w:type="pct"/>
            <w:shd w:val="clear" w:color="auto" w:fill="auto"/>
          </w:tcPr>
          <w:p w:rsidR="00C826C2" w:rsidRPr="00D41148" w:rsidRDefault="00C826C2" w:rsidP="00F949E7">
            <w:pPr>
              <w:tabs>
                <w:tab w:val="left" w:pos="426"/>
              </w:tabs>
              <w:spacing w:after="0"/>
              <w:jc w:val="both"/>
              <w:rPr>
                <w:rFonts w:cs="Calibri"/>
                <w:b/>
                <w:szCs w:val="24"/>
              </w:rPr>
            </w:pPr>
          </w:p>
        </w:tc>
        <w:tc>
          <w:tcPr>
            <w:tcW w:w="263" w:type="pct"/>
            <w:shd w:val="clear" w:color="auto" w:fill="auto"/>
          </w:tcPr>
          <w:p w:rsidR="00C826C2" w:rsidRPr="00D41148" w:rsidRDefault="00AB296A" w:rsidP="00F949E7">
            <w:pPr>
              <w:tabs>
                <w:tab w:val="left" w:pos="426"/>
              </w:tabs>
              <w:spacing w:after="0"/>
              <w:jc w:val="both"/>
              <w:rPr>
                <w:rFonts w:cs="Calibri"/>
                <w:b/>
                <w:szCs w:val="24"/>
              </w:rPr>
            </w:pPr>
            <w:r>
              <w:rPr>
                <w:rFonts w:cs="Calibri"/>
                <w:b/>
                <w:szCs w:val="24"/>
              </w:rPr>
              <w:t>X</w:t>
            </w:r>
          </w:p>
        </w:tc>
      </w:tr>
      <w:tr w:rsidR="00C826C2" w:rsidRPr="00D41148" w:rsidTr="00F949E7">
        <w:tc>
          <w:tcPr>
            <w:tcW w:w="2151" w:type="pct"/>
            <w:shd w:val="clear" w:color="auto" w:fill="auto"/>
          </w:tcPr>
          <w:p w:rsidR="00C826C2" w:rsidRPr="00AE1FC2" w:rsidRDefault="00C826C2" w:rsidP="00F949E7">
            <w:pPr>
              <w:tabs>
                <w:tab w:val="left" w:pos="426"/>
              </w:tabs>
              <w:spacing w:after="0"/>
              <w:jc w:val="both"/>
              <w:rPr>
                <w:rFonts w:ascii="Tahoma" w:hAnsi="Tahoma" w:cs="Tahoma"/>
                <w:szCs w:val="24"/>
              </w:rPr>
            </w:pPr>
            <w:r w:rsidRPr="00AE1FC2">
              <w:rPr>
                <w:rFonts w:ascii="Tahoma" w:hAnsi="Tahoma" w:cs="Tahoma"/>
                <w:bCs/>
                <w:color w:val="000000"/>
                <w:szCs w:val="24"/>
              </w:rPr>
              <w:t>Kullanılan Derslik Sayısı</w:t>
            </w:r>
          </w:p>
        </w:tc>
        <w:tc>
          <w:tcPr>
            <w:tcW w:w="1108" w:type="pct"/>
            <w:shd w:val="clear" w:color="auto" w:fill="auto"/>
          </w:tcPr>
          <w:p w:rsidR="00C826C2" w:rsidRPr="00D41148" w:rsidRDefault="00C826C2" w:rsidP="00F949E7">
            <w:pPr>
              <w:tabs>
                <w:tab w:val="left" w:pos="426"/>
              </w:tabs>
              <w:spacing w:after="0"/>
              <w:jc w:val="both"/>
              <w:rPr>
                <w:rFonts w:cs="Calibri"/>
                <w:b/>
                <w:szCs w:val="24"/>
              </w:rPr>
            </w:pPr>
            <w:r>
              <w:rPr>
                <w:rFonts w:cs="Calibri"/>
                <w:b/>
                <w:szCs w:val="24"/>
              </w:rPr>
              <w:t>6</w:t>
            </w:r>
          </w:p>
        </w:tc>
        <w:tc>
          <w:tcPr>
            <w:tcW w:w="1161" w:type="pct"/>
            <w:shd w:val="clear" w:color="auto" w:fill="auto"/>
          </w:tcPr>
          <w:p w:rsidR="00C826C2" w:rsidRPr="00AE1FC2" w:rsidRDefault="00C826C2" w:rsidP="00F949E7">
            <w:pPr>
              <w:tabs>
                <w:tab w:val="left" w:pos="426"/>
              </w:tabs>
              <w:spacing w:after="0"/>
              <w:jc w:val="both"/>
              <w:rPr>
                <w:rFonts w:ascii="Tahoma" w:hAnsi="Tahoma" w:cs="Tahoma"/>
                <w:szCs w:val="24"/>
              </w:rPr>
            </w:pPr>
            <w:r w:rsidRPr="00AE1FC2">
              <w:rPr>
                <w:rFonts w:ascii="Tahoma" w:hAnsi="Tahoma" w:cs="Tahoma"/>
                <w:bCs/>
                <w:color w:val="000000"/>
                <w:szCs w:val="24"/>
              </w:rPr>
              <w:t>Fen Laboratuvarı</w:t>
            </w:r>
          </w:p>
        </w:tc>
        <w:tc>
          <w:tcPr>
            <w:tcW w:w="317" w:type="pct"/>
            <w:shd w:val="clear" w:color="auto" w:fill="auto"/>
          </w:tcPr>
          <w:p w:rsidR="00C826C2" w:rsidRPr="00D41148" w:rsidRDefault="00AB296A" w:rsidP="00F949E7">
            <w:pPr>
              <w:tabs>
                <w:tab w:val="left" w:pos="426"/>
              </w:tabs>
              <w:spacing w:after="0"/>
              <w:jc w:val="both"/>
              <w:rPr>
                <w:rFonts w:cs="Calibri"/>
                <w:b/>
                <w:szCs w:val="24"/>
              </w:rPr>
            </w:pPr>
            <w:r>
              <w:rPr>
                <w:rFonts w:cs="Calibri"/>
                <w:b/>
                <w:szCs w:val="24"/>
              </w:rPr>
              <w:t>X</w:t>
            </w:r>
          </w:p>
        </w:tc>
        <w:tc>
          <w:tcPr>
            <w:tcW w:w="263" w:type="pct"/>
            <w:shd w:val="clear" w:color="auto" w:fill="auto"/>
          </w:tcPr>
          <w:p w:rsidR="00C826C2" w:rsidRPr="00D41148" w:rsidRDefault="00C826C2" w:rsidP="00F949E7">
            <w:pPr>
              <w:tabs>
                <w:tab w:val="left" w:pos="426"/>
              </w:tabs>
              <w:spacing w:after="0"/>
              <w:jc w:val="both"/>
              <w:rPr>
                <w:rFonts w:cs="Calibri"/>
                <w:b/>
                <w:szCs w:val="24"/>
              </w:rPr>
            </w:pPr>
          </w:p>
        </w:tc>
      </w:tr>
      <w:tr w:rsidR="00C826C2" w:rsidRPr="00D41148" w:rsidTr="00F949E7">
        <w:tc>
          <w:tcPr>
            <w:tcW w:w="2151" w:type="pct"/>
            <w:shd w:val="clear" w:color="auto" w:fill="auto"/>
          </w:tcPr>
          <w:p w:rsidR="00C826C2" w:rsidRPr="00AE1FC2" w:rsidRDefault="00C826C2" w:rsidP="00F949E7">
            <w:pPr>
              <w:tabs>
                <w:tab w:val="left" w:pos="426"/>
              </w:tabs>
              <w:spacing w:after="0"/>
              <w:jc w:val="both"/>
              <w:rPr>
                <w:rFonts w:ascii="Tahoma" w:hAnsi="Tahoma" w:cs="Tahoma"/>
                <w:szCs w:val="24"/>
              </w:rPr>
            </w:pPr>
            <w:r w:rsidRPr="00AE1FC2">
              <w:rPr>
                <w:rFonts w:ascii="Tahoma" w:hAnsi="Tahoma" w:cs="Tahoma"/>
                <w:bCs/>
                <w:color w:val="000000"/>
                <w:szCs w:val="24"/>
              </w:rPr>
              <w:t>Şube Sayısı</w:t>
            </w:r>
          </w:p>
        </w:tc>
        <w:tc>
          <w:tcPr>
            <w:tcW w:w="1108" w:type="pct"/>
            <w:shd w:val="clear" w:color="auto" w:fill="auto"/>
          </w:tcPr>
          <w:p w:rsidR="00C826C2" w:rsidRPr="00D41148" w:rsidRDefault="00C826C2" w:rsidP="00F949E7">
            <w:pPr>
              <w:tabs>
                <w:tab w:val="left" w:pos="426"/>
              </w:tabs>
              <w:spacing w:after="0"/>
              <w:jc w:val="both"/>
              <w:rPr>
                <w:rFonts w:cs="Calibri"/>
                <w:b/>
                <w:szCs w:val="24"/>
              </w:rPr>
            </w:pPr>
            <w:r>
              <w:rPr>
                <w:rFonts w:cs="Calibri"/>
                <w:b/>
                <w:szCs w:val="24"/>
              </w:rPr>
              <w:t>6</w:t>
            </w:r>
          </w:p>
        </w:tc>
        <w:tc>
          <w:tcPr>
            <w:tcW w:w="1161" w:type="pct"/>
            <w:shd w:val="clear" w:color="auto" w:fill="auto"/>
          </w:tcPr>
          <w:p w:rsidR="00C826C2" w:rsidRPr="00AE1FC2" w:rsidRDefault="00C826C2" w:rsidP="00F949E7">
            <w:pPr>
              <w:tabs>
                <w:tab w:val="left" w:pos="426"/>
              </w:tabs>
              <w:spacing w:after="0"/>
              <w:jc w:val="both"/>
              <w:rPr>
                <w:rFonts w:ascii="Tahoma" w:hAnsi="Tahoma" w:cs="Tahoma"/>
                <w:szCs w:val="24"/>
              </w:rPr>
            </w:pPr>
            <w:r w:rsidRPr="00AE1FC2">
              <w:rPr>
                <w:rFonts w:ascii="Tahoma" w:hAnsi="Tahoma" w:cs="Tahoma"/>
                <w:bCs/>
                <w:color w:val="000000"/>
                <w:szCs w:val="24"/>
              </w:rPr>
              <w:t>Bilgisayar Laboratuvarı</w:t>
            </w:r>
          </w:p>
        </w:tc>
        <w:tc>
          <w:tcPr>
            <w:tcW w:w="317" w:type="pct"/>
            <w:shd w:val="clear" w:color="auto" w:fill="auto"/>
          </w:tcPr>
          <w:p w:rsidR="00C826C2" w:rsidRPr="00D41148" w:rsidRDefault="00C826C2" w:rsidP="00F949E7">
            <w:pPr>
              <w:tabs>
                <w:tab w:val="left" w:pos="426"/>
              </w:tabs>
              <w:spacing w:after="0"/>
              <w:jc w:val="both"/>
              <w:rPr>
                <w:rFonts w:cs="Calibri"/>
                <w:b/>
                <w:szCs w:val="24"/>
              </w:rPr>
            </w:pPr>
          </w:p>
        </w:tc>
        <w:tc>
          <w:tcPr>
            <w:tcW w:w="263" w:type="pct"/>
            <w:shd w:val="clear" w:color="auto" w:fill="auto"/>
          </w:tcPr>
          <w:p w:rsidR="00C826C2" w:rsidRPr="00D41148" w:rsidRDefault="00AB296A" w:rsidP="00F949E7">
            <w:pPr>
              <w:tabs>
                <w:tab w:val="left" w:pos="426"/>
              </w:tabs>
              <w:spacing w:after="0"/>
              <w:jc w:val="both"/>
              <w:rPr>
                <w:rFonts w:cs="Calibri"/>
                <w:b/>
                <w:szCs w:val="24"/>
              </w:rPr>
            </w:pPr>
            <w:r>
              <w:rPr>
                <w:rFonts w:cs="Calibri"/>
                <w:b/>
                <w:szCs w:val="24"/>
              </w:rPr>
              <w:t>X</w:t>
            </w:r>
          </w:p>
        </w:tc>
      </w:tr>
      <w:tr w:rsidR="00C826C2" w:rsidRPr="00D41148" w:rsidTr="00F949E7">
        <w:tc>
          <w:tcPr>
            <w:tcW w:w="2151" w:type="pct"/>
            <w:shd w:val="clear" w:color="auto" w:fill="auto"/>
          </w:tcPr>
          <w:p w:rsidR="00C826C2" w:rsidRPr="00AE1FC2" w:rsidRDefault="00C826C2" w:rsidP="00F949E7">
            <w:pPr>
              <w:tabs>
                <w:tab w:val="left" w:pos="426"/>
              </w:tabs>
              <w:spacing w:after="0"/>
              <w:jc w:val="both"/>
              <w:rPr>
                <w:rFonts w:ascii="Tahoma" w:hAnsi="Tahoma" w:cs="Tahoma"/>
                <w:szCs w:val="24"/>
              </w:rPr>
            </w:pPr>
            <w:r w:rsidRPr="00AE1FC2">
              <w:rPr>
                <w:rFonts w:ascii="Tahoma" w:hAnsi="Tahoma" w:cs="Tahoma"/>
                <w:bCs/>
                <w:color w:val="000000"/>
                <w:szCs w:val="24"/>
              </w:rPr>
              <w:t>İdari Odaların Alanı (m2)</w:t>
            </w:r>
          </w:p>
        </w:tc>
        <w:tc>
          <w:tcPr>
            <w:tcW w:w="1108" w:type="pct"/>
            <w:shd w:val="clear" w:color="auto" w:fill="auto"/>
          </w:tcPr>
          <w:p w:rsidR="00C826C2" w:rsidRPr="00D41148" w:rsidRDefault="00C826C2" w:rsidP="00F949E7">
            <w:pPr>
              <w:tabs>
                <w:tab w:val="left" w:pos="426"/>
              </w:tabs>
              <w:spacing w:after="0"/>
              <w:jc w:val="both"/>
              <w:rPr>
                <w:rFonts w:cs="Calibri"/>
                <w:b/>
                <w:szCs w:val="24"/>
              </w:rPr>
            </w:pPr>
            <w:r>
              <w:rPr>
                <w:rFonts w:cs="Calibri"/>
                <w:b/>
                <w:szCs w:val="24"/>
              </w:rPr>
              <w:t>8</w:t>
            </w:r>
          </w:p>
        </w:tc>
        <w:tc>
          <w:tcPr>
            <w:tcW w:w="1161" w:type="pct"/>
            <w:shd w:val="clear" w:color="auto" w:fill="auto"/>
          </w:tcPr>
          <w:p w:rsidR="00C826C2" w:rsidRPr="00AE1FC2" w:rsidRDefault="00C826C2" w:rsidP="00F949E7">
            <w:pPr>
              <w:tabs>
                <w:tab w:val="left" w:pos="426"/>
              </w:tabs>
              <w:spacing w:after="0"/>
              <w:jc w:val="both"/>
              <w:rPr>
                <w:rFonts w:ascii="Tahoma" w:hAnsi="Tahoma" w:cs="Tahoma"/>
                <w:szCs w:val="24"/>
              </w:rPr>
            </w:pPr>
            <w:r w:rsidRPr="00AE1FC2">
              <w:rPr>
                <w:rFonts w:ascii="Tahoma" w:hAnsi="Tahoma" w:cs="Tahoma"/>
                <w:bCs/>
                <w:color w:val="000000"/>
                <w:szCs w:val="24"/>
              </w:rPr>
              <w:t>İş Atölyesi</w:t>
            </w:r>
          </w:p>
        </w:tc>
        <w:tc>
          <w:tcPr>
            <w:tcW w:w="317" w:type="pct"/>
            <w:shd w:val="clear" w:color="auto" w:fill="auto"/>
          </w:tcPr>
          <w:p w:rsidR="00C826C2" w:rsidRPr="00D41148" w:rsidRDefault="00C826C2" w:rsidP="00F949E7">
            <w:pPr>
              <w:tabs>
                <w:tab w:val="left" w:pos="426"/>
              </w:tabs>
              <w:spacing w:after="0"/>
              <w:jc w:val="both"/>
              <w:rPr>
                <w:rFonts w:cs="Calibri"/>
                <w:b/>
                <w:szCs w:val="24"/>
              </w:rPr>
            </w:pPr>
          </w:p>
        </w:tc>
        <w:tc>
          <w:tcPr>
            <w:tcW w:w="263" w:type="pct"/>
            <w:shd w:val="clear" w:color="auto" w:fill="auto"/>
          </w:tcPr>
          <w:p w:rsidR="00C826C2" w:rsidRPr="00D41148" w:rsidRDefault="00AB296A" w:rsidP="00F949E7">
            <w:pPr>
              <w:tabs>
                <w:tab w:val="left" w:pos="426"/>
              </w:tabs>
              <w:spacing w:after="0"/>
              <w:jc w:val="both"/>
              <w:rPr>
                <w:rFonts w:cs="Calibri"/>
                <w:b/>
                <w:szCs w:val="24"/>
              </w:rPr>
            </w:pPr>
            <w:r>
              <w:rPr>
                <w:rFonts w:cs="Calibri"/>
                <w:b/>
                <w:szCs w:val="24"/>
              </w:rPr>
              <w:t>X</w:t>
            </w:r>
          </w:p>
        </w:tc>
      </w:tr>
      <w:tr w:rsidR="00C826C2" w:rsidRPr="00D41148" w:rsidTr="00F949E7">
        <w:tc>
          <w:tcPr>
            <w:tcW w:w="2151" w:type="pct"/>
            <w:shd w:val="clear" w:color="auto" w:fill="auto"/>
          </w:tcPr>
          <w:p w:rsidR="00C826C2" w:rsidRPr="00AE1FC2" w:rsidRDefault="00C826C2" w:rsidP="00F949E7">
            <w:pPr>
              <w:tabs>
                <w:tab w:val="left" w:pos="426"/>
              </w:tabs>
              <w:spacing w:after="0"/>
              <w:jc w:val="both"/>
              <w:rPr>
                <w:rFonts w:ascii="Tahoma" w:hAnsi="Tahoma" w:cs="Tahoma"/>
                <w:bCs/>
                <w:color w:val="000000"/>
                <w:szCs w:val="24"/>
              </w:rPr>
            </w:pPr>
            <w:r w:rsidRPr="00AE1FC2">
              <w:rPr>
                <w:rFonts w:ascii="Tahoma" w:hAnsi="Tahoma" w:cs="Tahoma"/>
                <w:bCs/>
                <w:color w:val="000000"/>
                <w:szCs w:val="24"/>
              </w:rPr>
              <w:t>Öğretmenler Odası (m2)</w:t>
            </w:r>
          </w:p>
        </w:tc>
        <w:tc>
          <w:tcPr>
            <w:tcW w:w="1108" w:type="pct"/>
            <w:shd w:val="clear" w:color="auto" w:fill="auto"/>
          </w:tcPr>
          <w:p w:rsidR="00C826C2" w:rsidRPr="00D41148" w:rsidRDefault="00C826C2" w:rsidP="00F949E7">
            <w:pPr>
              <w:tabs>
                <w:tab w:val="left" w:pos="426"/>
              </w:tabs>
              <w:spacing w:after="0"/>
              <w:jc w:val="both"/>
              <w:rPr>
                <w:rFonts w:cs="Calibri"/>
                <w:b/>
                <w:szCs w:val="24"/>
              </w:rPr>
            </w:pPr>
            <w:r>
              <w:rPr>
                <w:rFonts w:cs="Calibri"/>
                <w:b/>
                <w:szCs w:val="24"/>
              </w:rPr>
              <w:t>30</w:t>
            </w:r>
          </w:p>
        </w:tc>
        <w:tc>
          <w:tcPr>
            <w:tcW w:w="1161" w:type="pct"/>
            <w:shd w:val="clear" w:color="auto" w:fill="auto"/>
          </w:tcPr>
          <w:p w:rsidR="00C826C2" w:rsidRPr="00AE1FC2" w:rsidRDefault="00C826C2" w:rsidP="00F949E7">
            <w:pPr>
              <w:tabs>
                <w:tab w:val="left" w:pos="426"/>
              </w:tabs>
              <w:spacing w:after="0"/>
              <w:jc w:val="both"/>
              <w:rPr>
                <w:rFonts w:ascii="Tahoma" w:hAnsi="Tahoma" w:cs="Tahoma"/>
                <w:szCs w:val="24"/>
              </w:rPr>
            </w:pPr>
            <w:r w:rsidRPr="00AE1FC2">
              <w:rPr>
                <w:rFonts w:ascii="Tahoma" w:hAnsi="Tahoma" w:cs="Tahoma"/>
                <w:szCs w:val="24"/>
              </w:rPr>
              <w:t>Beceri Atölyesi</w:t>
            </w:r>
          </w:p>
        </w:tc>
        <w:tc>
          <w:tcPr>
            <w:tcW w:w="317" w:type="pct"/>
            <w:shd w:val="clear" w:color="auto" w:fill="auto"/>
          </w:tcPr>
          <w:p w:rsidR="00C826C2" w:rsidRPr="00D41148" w:rsidRDefault="00C826C2" w:rsidP="00F949E7">
            <w:pPr>
              <w:tabs>
                <w:tab w:val="left" w:pos="426"/>
              </w:tabs>
              <w:spacing w:after="0"/>
              <w:jc w:val="both"/>
              <w:rPr>
                <w:rFonts w:cs="Calibri"/>
                <w:b/>
                <w:szCs w:val="24"/>
              </w:rPr>
            </w:pPr>
          </w:p>
        </w:tc>
        <w:tc>
          <w:tcPr>
            <w:tcW w:w="263" w:type="pct"/>
            <w:shd w:val="clear" w:color="auto" w:fill="auto"/>
          </w:tcPr>
          <w:p w:rsidR="00C826C2" w:rsidRPr="00D41148" w:rsidRDefault="00AB296A" w:rsidP="00F949E7">
            <w:pPr>
              <w:tabs>
                <w:tab w:val="left" w:pos="426"/>
              </w:tabs>
              <w:spacing w:after="0"/>
              <w:jc w:val="both"/>
              <w:rPr>
                <w:rFonts w:cs="Calibri"/>
                <w:b/>
                <w:szCs w:val="24"/>
              </w:rPr>
            </w:pPr>
            <w:r>
              <w:rPr>
                <w:rFonts w:cs="Calibri"/>
                <w:b/>
                <w:szCs w:val="24"/>
              </w:rPr>
              <w:t>X</w:t>
            </w:r>
          </w:p>
        </w:tc>
      </w:tr>
      <w:tr w:rsidR="00C826C2" w:rsidRPr="00D41148" w:rsidTr="00F949E7">
        <w:tc>
          <w:tcPr>
            <w:tcW w:w="2151" w:type="pct"/>
            <w:shd w:val="clear" w:color="auto" w:fill="auto"/>
          </w:tcPr>
          <w:p w:rsidR="00C826C2" w:rsidRPr="00AE1FC2" w:rsidRDefault="00C826C2" w:rsidP="00F949E7">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Oturum Alanı (m2)</w:t>
            </w:r>
          </w:p>
        </w:tc>
        <w:tc>
          <w:tcPr>
            <w:tcW w:w="1108" w:type="pct"/>
            <w:shd w:val="clear" w:color="auto" w:fill="auto"/>
          </w:tcPr>
          <w:p w:rsidR="00C826C2" w:rsidRPr="00D41148" w:rsidRDefault="00C826C2" w:rsidP="00F949E7">
            <w:pPr>
              <w:tabs>
                <w:tab w:val="left" w:pos="426"/>
              </w:tabs>
              <w:spacing w:after="0"/>
              <w:jc w:val="both"/>
              <w:rPr>
                <w:rFonts w:cs="Calibri"/>
                <w:b/>
                <w:szCs w:val="24"/>
              </w:rPr>
            </w:pPr>
            <w:r>
              <w:rPr>
                <w:rFonts w:cs="Calibri"/>
                <w:b/>
                <w:szCs w:val="24"/>
              </w:rPr>
              <w:t>400</w:t>
            </w:r>
          </w:p>
        </w:tc>
        <w:tc>
          <w:tcPr>
            <w:tcW w:w="1161" w:type="pct"/>
            <w:shd w:val="clear" w:color="auto" w:fill="auto"/>
          </w:tcPr>
          <w:p w:rsidR="00C826C2" w:rsidRPr="00AE1FC2" w:rsidRDefault="00C826C2" w:rsidP="00F949E7">
            <w:pPr>
              <w:tabs>
                <w:tab w:val="left" w:pos="426"/>
              </w:tabs>
              <w:spacing w:after="0"/>
              <w:jc w:val="both"/>
              <w:rPr>
                <w:rFonts w:ascii="Tahoma" w:hAnsi="Tahoma" w:cs="Tahoma"/>
                <w:szCs w:val="24"/>
              </w:rPr>
            </w:pPr>
            <w:r w:rsidRPr="00AE1FC2">
              <w:rPr>
                <w:rFonts w:ascii="Tahoma" w:hAnsi="Tahoma" w:cs="Tahoma"/>
                <w:szCs w:val="24"/>
              </w:rPr>
              <w:t>Pansiyon</w:t>
            </w:r>
          </w:p>
        </w:tc>
        <w:tc>
          <w:tcPr>
            <w:tcW w:w="317" w:type="pct"/>
            <w:shd w:val="clear" w:color="auto" w:fill="auto"/>
          </w:tcPr>
          <w:p w:rsidR="00C826C2" w:rsidRPr="00D41148" w:rsidRDefault="00C826C2" w:rsidP="00F949E7">
            <w:pPr>
              <w:tabs>
                <w:tab w:val="left" w:pos="426"/>
              </w:tabs>
              <w:spacing w:after="0"/>
              <w:jc w:val="both"/>
              <w:rPr>
                <w:rFonts w:cs="Calibri"/>
                <w:b/>
                <w:szCs w:val="24"/>
              </w:rPr>
            </w:pPr>
          </w:p>
        </w:tc>
        <w:tc>
          <w:tcPr>
            <w:tcW w:w="263" w:type="pct"/>
            <w:shd w:val="clear" w:color="auto" w:fill="auto"/>
          </w:tcPr>
          <w:p w:rsidR="00C826C2" w:rsidRPr="00D41148" w:rsidRDefault="00AB296A" w:rsidP="00F949E7">
            <w:pPr>
              <w:tabs>
                <w:tab w:val="left" w:pos="426"/>
              </w:tabs>
              <w:spacing w:after="0"/>
              <w:jc w:val="both"/>
              <w:rPr>
                <w:rFonts w:cs="Calibri"/>
                <w:b/>
                <w:szCs w:val="24"/>
              </w:rPr>
            </w:pPr>
            <w:r>
              <w:rPr>
                <w:rFonts w:cs="Calibri"/>
                <w:b/>
                <w:szCs w:val="24"/>
              </w:rPr>
              <w:t>X</w:t>
            </w:r>
          </w:p>
        </w:tc>
      </w:tr>
      <w:tr w:rsidR="00C826C2" w:rsidRPr="00D41148" w:rsidTr="00F949E7">
        <w:tc>
          <w:tcPr>
            <w:tcW w:w="2151" w:type="pct"/>
            <w:shd w:val="clear" w:color="auto" w:fill="auto"/>
          </w:tcPr>
          <w:p w:rsidR="00C826C2" w:rsidRPr="00AE1FC2" w:rsidRDefault="00C826C2" w:rsidP="00F949E7">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Bahçesi (Açık Alan)(m2)</w:t>
            </w:r>
          </w:p>
        </w:tc>
        <w:tc>
          <w:tcPr>
            <w:tcW w:w="1108" w:type="pct"/>
            <w:shd w:val="clear" w:color="auto" w:fill="auto"/>
          </w:tcPr>
          <w:p w:rsidR="00C826C2" w:rsidRPr="00D41148" w:rsidRDefault="00C826C2" w:rsidP="00F949E7">
            <w:pPr>
              <w:tabs>
                <w:tab w:val="left" w:pos="426"/>
              </w:tabs>
              <w:spacing w:after="0"/>
              <w:jc w:val="both"/>
              <w:rPr>
                <w:rFonts w:cs="Calibri"/>
                <w:b/>
                <w:szCs w:val="24"/>
              </w:rPr>
            </w:pPr>
            <w:r>
              <w:rPr>
                <w:rFonts w:cs="Calibri"/>
                <w:b/>
                <w:szCs w:val="24"/>
              </w:rPr>
              <w:t>3600</w:t>
            </w:r>
          </w:p>
        </w:tc>
        <w:tc>
          <w:tcPr>
            <w:tcW w:w="1161" w:type="pct"/>
            <w:shd w:val="clear" w:color="auto" w:fill="auto"/>
          </w:tcPr>
          <w:p w:rsidR="00C826C2" w:rsidRPr="00D41148" w:rsidRDefault="00C826C2" w:rsidP="00F949E7">
            <w:pPr>
              <w:tabs>
                <w:tab w:val="left" w:pos="426"/>
              </w:tabs>
              <w:spacing w:after="0"/>
              <w:jc w:val="both"/>
              <w:rPr>
                <w:rFonts w:cs="Calibri"/>
                <w:szCs w:val="24"/>
              </w:rPr>
            </w:pPr>
          </w:p>
        </w:tc>
        <w:tc>
          <w:tcPr>
            <w:tcW w:w="317" w:type="pct"/>
            <w:shd w:val="clear" w:color="auto" w:fill="auto"/>
          </w:tcPr>
          <w:p w:rsidR="00C826C2" w:rsidRPr="00D41148" w:rsidRDefault="00C826C2" w:rsidP="00F949E7">
            <w:pPr>
              <w:tabs>
                <w:tab w:val="left" w:pos="426"/>
              </w:tabs>
              <w:spacing w:after="0"/>
              <w:jc w:val="both"/>
              <w:rPr>
                <w:rFonts w:cs="Calibri"/>
                <w:b/>
                <w:szCs w:val="24"/>
              </w:rPr>
            </w:pPr>
          </w:p>
        </w:tc>
        <w:tc>
          <w:tcPr>
            <w:tcW w:w="263" w:type="pct"/>
            <w:shd w:val="clear" w:color="auto" w:fill="auto"/>
          </w:tcPr>
          <w:p w:rsidR="00C826C2" w:rsidRPr="00D41148" w:rsidRDefault="00C826C2" w:rsidP="00F949E7">
            <w:pPr>
              <w:tabs>
                <w:tab w:val="left" w:pos="426"/>
              </w:tabs>
              <w:spacing w:after="0"/>
              <w:jc w:val="both"/>
              <w:rPr>
                <w:rFonts w:cs="Calibri"/>
                <w:b/>
                <w:szCs w:val="24"/>
              </w:rPr>
            </w:pPr>
          </w:p>
        </w:tc>
      </w:tr>
      <w:tr w:rsidR="00C826C2" w:rsidRPr="00D41148" w:rsidTr="00F949E7">
        <w:tc>
          <w:tcPr>
            <w:tcW w:w="2151" w:type="pct"/>
            <w:shd w:val="clear" w:color="auto" w:fill="auto"/>
          </w:tcPr>
          <w:p w:rsidR="00C826C2" w:rsidRPr="00AE1FC2" w:rsidRDefault="00C826C2" w:rsidP="00F949E7">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Kapalı Alan (m2)</w:t>
            </w:r>
          </w:p>
        </w:tc>
        <w:tc>
          <w:tcPr>
            <w:tcW w:w="1108" w:type="pct"/>
            <w:shd w:val="clear" w:color="auto" w:fill="auto"/>
          </w:tcPr>
          <w:p w:rsidR="00C826C2" w:rsidRPr="00D41148" w:rsidRDefault="00C826C2" w:rsidP="00F949E7">
            <w:pPr>
              <w:tabs>
                <w:tab w:val="left" w:pos="426"/>
              </w:tabs>
              <w:spacing w:after="0"/>
              <w:jc w:val="both"/>
              <w:rPr>
                <w:rFonts w:cs="Calibri"/>
                <w:b/>
                <w:szCs w:val="24"/>
              </w:rPr>
            </w:pPr>
            <w:r>
              <w:rPr>
                <w:rFonts w:cs="Calibri"/>
                <w:b/>
                <w:szCs w:val="24"/>
              </w:rPr>
              <w:t>400</w:t>
            </w:r>
          </w:p>
        </w:tc>
        <w:tc>
          <w:tcPr>
            <w:tcW w:w="1161" w:type="pct"/>
            <w:shd w:val="clear" w:color="auto" w:fill="auto"/>
          </w:tcPr>
          <w:p w:rsidR="00C826C2" w:rsidRPr="00D41148" w:rsidRDefault="00C826C2" w:rsidP="00F949E7">
            <w:pPr>
              <w:tabs>
                <w:tab w:val="left" w:pos="426"/>
              </w:tabs>
              <w:spacing w:after="0"/>
              <w:jc w:val="both"/>
              <w:rPr>
                <w:rFonts w:cs="Calibri"/>
                <w:szCs w:val="24"/>
              </w:rPr>
            </w:pPr>
          </w:p>
        </w:tc>
        <w:tc>
          <w:tcPr>
            <w:tcW w:w="317" w:type="pct"/>
            <w:shd w:val="clear" w:color="auto" w:fill="auto"/>
          </w:tcPr>
          <w:p w:rsidR="00C826C2" w:rsidRPr="00D41148" w:rsidRDefault="00C826C2" w:rsidP="00F949E7">
            <w:pPr>
              <w:tabs>
                <w:tab w:val="left" w:pos="426"/>
              </w:tabs>
              <w:spacing w:after="0"/>
              <w:jc w:val="both"/>
              <w:rPr>
                <w:rFonts w:cs="Calibri"/>
                <w:b/>
                <w:szCs w:val="24"/>
              </w:rPr>
            </w:pPr>
          </w:p>
        </w:tc>
        <w:tc>
          <w:tcPr>
            <w:tcW w:w="263" w:type="pct"/>
            <w:shd w:val="clear" w:color="auto" w:fill="auto"/>
          </w:tcPr>
          <w:p w:rsidR="00C826C2" w:rsidRPr="00D41148" w:rsidRDefault="00C826C2" w:rsidP="00F949E7">
            <w:pPr>
              <w:tabs>
                <w:tab w:val="left" w:pos="426"/>
              </w:tabs>
              <w:spacing w:after="0"/>
              <w:jc w:val="both"/>
              <w:rPr>
                <w:rFonts w:cs="Calibri"/>
                <w:b/>
                <w:szCs w:val="24"/>
              </w:rPr>
            </w:pPr>
          </w:p>
        </w:tc>
      </w:tr>
      <w:tr w:rsidR="00C826C2" w:rsidRPr="00D41148" w:rsidTr="00F949E7">
        <w:tc>
          <w:tcPr>
            <w:tcW w:w="2151" w:type="pct"/>
            <w:shd w:val="clear" w:color="auto" w:fill="auto"/>
          </w:tcPr>
          <w:p w:rsidR="00C826C2" w:rsidRPr="00AE1FC2" w:rsidRDefault="00C826C2" w:rsidP="00F949E7">
            <w:pPr>
              <w:tabs>
                <w:tab w:val="left" w:pos="426"/>
              </w:tabs>
              <w:spacing w:after="0"/>
              <w:jc w:val="both"/>
              <w:rPr>
                <w:rFonts w:ascii="Tahoma" w:hAnsi="Tahoma" w:cs="Tahoma"/>
                <w:bCs/>
                <w:color w:val="000000"/>
                <w:szCs w:val="24"/>
              </w:rPr>
            </w:pPr>
            <w:r w:rsidRPr="00AE1FC2">
              <w:rPr>
                <w:rFonts w:ascii="Tahoma" w:hAnsi="Tahoma" w:cs="Tahoma"/>
                <w:bCs/>
                <w:color w:val="000000"/>
                <w:szCs w:val="24"/>
              </w:rPr>
              <w:t>Sanatsal, bilimsel ve sportif amaçlı toplam alan (m</w:t>
            </w:r>
            <w:r w:rsidRPr="00AE1FC2">
              <w:rPr>
                <w:rFonts w:ascii="Tahoma" w:hAnsi="Tahoma" w:cs="Tahoma"/>
                <w:bCs/>
                <w:color w:val="000000"/>
                <w:szCs w:val="24"/>
                <w:vertAlign w:val="superscript"/>
              </w:rPr>
              <w:t>2</w:t>
            </w:r>
            <w:r w:rsidRPr="00AE1FC2">
              <w:rPr>
                <w:rFonts w:ascii="Tahoma" w:hAnsi="Tahoma" w:cs="Tahoma"/>
                <w:bCs/>
                <w:color w:val="000000"/>
                <w:szCs w:val="24"/>
              </w:rPr>
              <w:t>)</w:t>
            </w:r>
          </w:p>
        </w:tc>
        <w:tc>
          <w:tcPr>
            <w:tcW w:w="1108" w:type="pct"/>
            <w:shd w:val="clear" w:color="auto" w:fill="auto"/>
          </w:tcPr>
          <w:p w:rsidR="00C826C2" w:rsidRPr="00D41148" w:rsidRDefault="00C826C2" w:rsidP="00F949E7">
            <w:pPr>
              <w:tabs>
                <w:tab w:val="left" w:pos="426"/>
              </w:tabs>
              <w:spacing w:after="0"/>
              <w:jc w:val="both"/>
              <w:rPr>
                <w:rFonts w:cs="Calibri"/>
                <w:b/>
                <w:szCs w:val="24"/>
              </w:rPr>
            </w:pPr>
            <w:r>
              <w:rPr>
                <w:rFonts w:cs="Calibri"/>
                <w:b/>
                <w:szCs w:val="24"/>
              </w:rPr>
              <w:t>0</w:t>
            </w:r>
          </w:p>
        </w:tc>
        <w:tc>
          <w:tcPr>
            <w:tcW w:w="1161" w:type="pct"/>
            <w:shd w:val="clear" w:color="auto" w:fill="auto"/>
          </w:tcPr>
          <w:p w:rsidR="00C826C2" w:rsidRPr="00D41148" w:rsidRDefault="00C826C2" w:rsidP="00F949E7">
            <w:pPr>
              <w:tabs>
                <w:tab w:val="left" w:pos="426"/>
              </w:tabs>
              <w:spacing w:after="0"/>
              <w:jc w:val="both"/>
              <w:rPr>
                <w:rFonts w:cs="Calibri"/>
                <w:szCs w:val="24"/>
              </w:rPr>
            </w:pPr>
          </w:p>
        </w:tc>
        <w:tc>
          <w:tcPr>
            <w:tcW w:w="317" w:type="pct"/>
            <w:shd w:val="clear" w:color="auto" w:fill="auto"/>
          </w:tcPr>
          <w:p w:rsidR="00C826C2" w:rsidRPr="00D41148" w:rsidRDefault="00C826C2" w:rsidP="00F949E7">
            <w:pPr>
              <w:tabs>
                <w:tab w:val="left" w:pos="426"/>
              </w:tabs>
              <w:spacing w:after="0"/>
              <w:jc w:val="both"/>
              <w:rPr>
                <w:rFonts w:cs="Calibri"/>
                <w:b/>
                <w:szCs w:val="24"/>
              </w:rPr>
            </w:pPr>
          </w:p>
        </w:tc>
        <w:tc>
          <w:tcPr>
            <w:tcW w:w="263" w:type="pct"/>
            <w:shd w:val="clear" w:color="auto" w:fill="auto"/>
          </w:tcPr>
          <w:p w:rsidR="00C826C2" w:rsidRPr="00D41148" w:rsidRDefault="00C826C2" w:rsidP="00F949E7">
            <w:pPr>
              <w:tabs>
                <w:tab w:val="left" w:pos="426"/>
              </w:tabs>
              <w:spacing w:after="0"/>
              <w:jc w:val="both"/>
              <w:rPr>
                <w:rFonts w:cs="Calibri"/>
                <w:b/>
                <w:szCs w:val="24"/>
              </w:rPr>
            </w:pPr>
          </w:p>
        </w:tc>
      </w:tr>
      <w:tr w:rsidR="00C826C2" w:rsidRPr="00D41148" w:rsidTr="00F949E7">
        <w:tc>
          <w:tcPr>
            <w:tcW w:w="2151" w:type="pct"/>
            <w:shd w:val="clear" w:color="auto" w:fill="auto"/>
          </w:tcPr>
          <w:p w:rsidR="00C826C2" w:rsidRPr="00AE1FC2" w:rsidRDefault="00C826C2" w:rsidP="00F949E7">
            <w:pPr>
              <w:tabs>
                <w:tab w:val="left" w:pos="426"/>
              </w:tabs>
              <w:spacing w:after="0"/>
              <w:jc w:val="both"/>
              <w:rPr>
                <w:rFonts w:ascii="Tahoma" w:hAnsi="Tahoma" w:cs="Tahoma"/>
                <w:bCs/>
                <w:color w:val="000000"/>
                <w:szCs w:val="24"/>
              </w:rPr>
            </w:pPr>
            <w:r w:rsidRPr="00AE1FC2">
              <w:rPr>
                <w:rFonts w:ascii="Tahoma" w:hAnsi="Tahoma" w:cs="Tahoma"/>
                <w:bCs/>
                <w:color w:val="000000"/>
                <w:szCs w:val="24"/>
              </w:rPr>
              <w:t>Kantin (m2)</w:t>
            </w:r>
          </w:p>
        </w:tc>
        <w:tc>
          <w:tcPr>
            <w:tcW w:w="1108" w:type="pct"/>
            <w:shd w:val="clear" w:color="auto" w:fill="auto"/>
          </w:tcPr>
          <w:p w:rsidR="00C826C2" w:rsidRPr="00D41148" w:rsidRDefault="00AB296A" w:rsidP="00F949E7">
            <w:pPr>
              <w:tabs>
                <w:tab w:val="left" w:pos="426"/>
              </w:tabs>
              <w:spacing w:after="0"/>
              <w:jc w:val="both"/>
              <w:rPr>
                <w:rFonts w:cs="Calibri"/>
                <w:b/>
                <w:szCs w:val="24"/>
              </w:rPr>
            </w:pPr>
            <w:r>
              <w:rPr>
                <w:rFonts w:cs="Calibri"/>
                <w:b/>
                <w:szCs w:val="24"/>
              </w:rPr>
              <w:t>0</w:t>
            </w:r>
          </w:p>
        </w:tc>
        <w:tc>
          <w:tcPr>
            <w:tcW w:w="1161" w:type="pct"/>
            <w:shd w:val="clear" w:color="auto" w:fill="auto"/>
          </w:tcPr>
          <w:p w:rsidR="00C826C2" w:rsidRPr="00D41148" w:rsidRDefault="00C826C2" w:rsidP="00F949E7">
            <w:pPr>
              <w:tabs>
                <w:tab w:val="left" w:pos="426"/>
              </w:tabs>
              <w:spacing w:after="0"/>
              <w:jc w:val="both"/>
              <w:rPr>
                <w:rFonts w:cs="Calibri"/>
                <w:szCs w:val="24"/>
              </w:rPr>
            </w:pPr>
          </w:p>
        </w:tc>
        <w:tc>
          <w:tcPr>
            <w:tcW w:w="317" w:type="pct"/>
            <w:shd w:val="clear" w:color="auto" w:fill="auto"/>
          </w:tcPr>
          <w:p w:rsidR="00C826C2" w:rsidRPr="00D41148" w:rsidRDefault="00C826C2" w:rsidP="00F949E7">
            <w:pPr>
              <w:tabs>
                <w:tab w:val="left" w:pos="426"/>
              </w:tabs>
              <w:spacing w:after="0"/>
              <w:jc w:val="both"/>
              <w:rPr>
                <w:rFonts w:cs="Calibri"/>
                <w:b/>
                <w:szCs w:val="24"/>
              </w:rPr>
            </w:pPr>
          </w:p>
        </w:tc>
        <w:tc>
          <w:tcPr>
            <w:tcW w:w="263" w:type="pct"/>
            <w:shd w:val="clear" w:color="auto" w:fill="auto"/>
          </w:tcPr>
          <w:p w:rsidR="00C826C2" w:rsidRPr="00D41148" w:rsidRDefault="00C826C2" w:rsidP="00F949E7">
            <w:pPr>
              <w:tabs>
                <w:tab w:val="left" w:pos="426"/>
              </w:tabs>
              <w:spacing w:after="0"/>
              <w:jc w:val="both"/>
              <w:rPr>
                <w:rFonts w:cs="Calibri"/>
                <w:b/>
                <w:szCs w:val="24"/>
              </w:rPr>
            </w:pPr>
          </w:p>
        </w:tc>
      </w:tr>
      <w:tr w:rsidR="00C826C2" w:rsidRPr="00D41148" w:rsidTr="00F949E7">
        <w:tc>
          <w:tcPr>
            <w:tcW w:w="2151" w:type="pct"/>
            <w:shd w:val="clear" w:color="auto" w:fill="auto"/>
          </w:tcPr>
          <w:p w:rsidR="00C826C2" w:rsidRPr="00AE1FC2" w:rsidRDefault="00C826C2" w:rsidP="00F949E7">
            <w:pPr>
              <w:tabs>
                <w:tab w:val="left" w:pos="426"/>
              </w:tabs>
              <w:spacing w:after="0"/>
              <w:jc w:val="both"/>
              <w:rPr>
                <w:rFonts w:ascii="Tahoma" w:hAnsi="Tahoma" w:cs="Tahoma"/>
                <w:bCs/>
                <w:color w:val="000000"/>
                <w:szCs w:val="24"/>
              </w:rPr>
            </w:pPr>
            <w:r w:rsidRPr="00AE1FC2">
              <w:rPr>
                <w:rFonts w:ascii="Tahoma" w:hAnsi="Tahoma" w:cs="Tahoma"/>
                <w:bCs/>
                <w:color w:val="000000"/>
                <w:szCs w:val="24"/>
              </w:rPr>
              <w:t>Tuvalet Sayısı</w:t>
            </w:r>
          </w:p>
        </w:tc>
        <w:tc>
          <w:tcPr>
            <w:tcW w:w="1108" w:type="pct"/>
            <w:shd w:val="clear" w:color="auto" w:fill="auto"/>
          </w:tcPr>
          <w:p w:rsidR="00C826C2" w:rsidRPr="00D41148" w:rsidRDefault="00AB296A" w:rsidP="00F949E7">
            <w:pPr>
              <w:tabs>
                <w:tab w:val="left" w:pos="426"/>
              </w:tabs>
              <w:spacing w:after="0"/>
              <w:jc w:val="both"/>
              <w:rPr>
                <w:rFonts w:cs="Calibri"/>
                <w:b/>
                <w:szCs w:val="24"/>
              </w:rPr>
            </w:pPr>
            <w:r>
              <w:rPr>
                <w:rFonts w:cs="Calibri"/>
                <w:b/>
                <w:szCs w:val="24"/>
              </w:rPr>
              <w:t>6</w:t>
            </w:r>
          </w:p>
        </w:tc>
        <w:tc>
          <w:tcPr>
            <w:tcW w:w="1161" w:type="pct"/>
            <w:shd w:val="clear" w:color="auto" w:fill="auto"/>
          </w:tcPr>
          <w:p w:rsidR="00C826C2" w:rsidRPr="00D41148" w:rsidRDefault="00C826C2" w:rsidP="00F949E7">
            <w:pPr>
              <w:tabs>
                <w:tab w:val="left" w:pos="426"/>
              </w:tabs>
              <w:spacing w:after="0"/>
              <w:jc w:val="both"/>
              <w:rPr>
                <w:rFonts w:cs="Calibri"/>
                <w:szCs w:val="24"/>
              </w:rPr>
            </w:pPr>
          </w:p>
        </w:tc>
        <w:tc>
          <w:tcPr>
            <w:tcW w:w="317" w:type="pct"/>
            <w:shd w:val="clear" w:color="auto" w:fill="auto"/>
          </w:tcPr>
          <w:p w:rsidR="00C826C2" w:rsidRPr="00D41148" w:rsidRDefault="00C826C2" w:rsidP="00F949E7">
            <w:pPr>
              <w:tabs>
                <w:tab w:val="left" w:pos="426"/>
              </w:tabs>
              <w:spacing w:after="0"/>
              <w:jc w:val="both"/>
              <w:rPr>
                <w:rFonts w:cs="Calibri"/>
                <w:b/>
                <w:szCs w:val="24"/>
              </w:rPr>
            </w:pPr>
          </w:p>
        </w:tc>
        <w:tc>
          <w:tcPr>
            <w:tcW w:w="263" w:type="pct"/>
            <w:shd w:val="clear" w:color="auto" w:fill="auto"/>
          </w:tcPr>
          <w:p w:rsidR="00C826C2" w:rsidRPr="00D41148" w:rsidRDefault="00C826C2" w:rsidP="00F949E7">
            <w:pPr>
              <w:tabs>
                <w:tab w:val="left" w:pos="426"/>
              </w:tabs>
              <w:spacing w:after="0"/>
              <w:jc w:val="both"/>
              <w:rPr>
                <w:rFonts w:cs="Calibri"/>
                <w:b/>
                <w:szCs w:val="24"/>
              </w:rPr>
            </w:pPr>
          </w:p>
        </w:tc>
      </w:tr>
      <w:tr w:rsidR="00C826C2" w:rsidRPr="00D41148" w:rsidTr="00F949E7">
        <w:tc>
          <w:tcPr>
            <w:tcW w:w="2151" w:type="pct"/>
            <w:shd w:val="clear" w:color="auto" w:fill="auto"/>
          </w:tcPr>
          <w:p w:rsidR="00C826C2" w:rsidRPr="00AE1FC2" w:rsidRDefault="00C826C2" w:rsidP="00F949E7">
            <w:pPr>
              <w:tabs>
                <w:tab w:val="left" w:pos="426"/>
              </w:tabs>
              <w:spacing w:after="0"/>
              <w:jc w:val="both"/>
              <w:rPr>
                <w:rFonts w:ascii="Tahoma" w:hAnsi="Tahoma" w:cs="Tahoma"/>
                <w:b/>
                <w:bCs/>
                <w:color w:val="000000"/>
                <w:szCs w:val="24"/>
              </w:rPr>
            </w:pPr>
            <w:r w:rsidRPr="00AE1FC2">
              <w:rPr>
                <w:rFonts w:ascii="Tahoma" w:hAnsi="Tahoma" w:cs="Tahoma"/>
                <w:b/>
                <w:bCs/>
                <w:color w:val="000000"/>
                <w:szCs w:val="24"/>
              </w:rPr>
              <w:t>Diğer (………….)</w:t>
            </w:r>
          </w:p>
        </w:tc>
        <w:tc>
          <w:tcPr>
            <w:tcW w:w="1108" w:type="pct"/>
            <w:shd w:val="clear" w:color="auto" w:fill="auto"/>
          </w:tcPr>
          <w:p w:rsidR="00C826C2" w:rsidRPr="00D41148" w:rsidRDefault="00C826C2" w:rsidP="00F949E7">
            <w:pPr>
              <w:tabs>
                <w:tab w:val="left" w:pos="426"/>
              </w:tabs>
              <w:spacing w:after="0"/>
              <w:jc w:val="both"/>
              <w:rPr>
                <w:rFonts w:cs="Calibri"/>
                <w:b/>
                <w:szCs w:val="24"/>
              </w:rPr>
            </w:pPr>
          </w:p>
        </w:tc>
        <w:tc>
          <w:tcPr>
            <w:tcW w:w="1161" w:type="pct"/>
            <w:shd w:val="clear" w:color="auto" w:fill="auto"/>
          </w:tcPr>
          <w:p w:rsidR="00C826C2" w:rsidRPr="00D41148" w:rsidRDefault="00C826C2" w:rsidP="00F949E7">
            <w:pPr>
              <w:tabs>
                <w:tab w:val="left" w:pos="426"/>
              </w:tabs>
              <w:spacing w:after="0"/>
              <w:jc w:val="both"/>
              <w:rPr>
                <w:rFonts w:cs="Calibri"/>
                <w:szCs w:val="24"/>
              </w:rPr>
            </w:pPr>
          </w:p>
        </w:tc>
        <w:tc>
          <w:tcPr>
            <w:tcW w:w="317" w:type="pct"/>
            <w:shd w:val="clear" w:color="auto" w:fill="auto"/>
          </w:tcPr>
          <w:p w:rsidR="00C826C2" w:rsidRPr="00D41148" w:rsidRDefault="00C826C2" w:rsidP="00F949E7">
            <w:pPr>
              <w:tabs>
                <w:tab w:val="left" w:pos="426"/>
              </w:tabs>
              <w:spacing w:after="0"/>
              <w:jc w:val="both"/>
              <w:rPr>
                <w:rFonts w:cs="Calibri"/>
                <w:b/>
                <w:szCs w:val="24"/>
              </w:rPr>
            </w:pPr>
          </w:p>
        </w:tc>
        <w:tc>
          <w:tcPr>
            <w:tcW w:w="263" w:type="pct"/>
            <w:shd w:val="clear" w:color="auto" w:fill="auto"/>
          </w:tcPr>
          <w:p w:rsidR="00C826C2" w:rsidRPr="00D41148" w:rsidRDefault="00C826C2" w:rsidP="00F949E7">
            <w:pPr>
              <w:tabs>
                <w:tab w:val="left" w:pos="426"/>
              </w:tabs>
              <w:spacing w:after="0"/>
              <w:jc w:val="both"/>
              <w:rPr>
                <w:rFonts w:cs="Calibri"/>
                <w:b/>
                <w:szCs w:val="24"/>
              </w:rPr>
            </w:pPr>
          </w:p>
        </w:tc>
      </w:tr>
    </w:tbl>
    <w:p w:rsidR="00C826C2" w:rsidRDefault="00C826C2" w:rsidP="00C826C2">
      <w:pPr>
        <w:tabs>
          <w:tab w:val="left" w:pos="426"/>
        </w:tabs>
        <w:spacing w:after="0"/>
        <w:jc w:val="both"/>
        <w:rPr>
          <w:rFonts w:cs="Calibri"/>
          <w:b/>
          <w:szCs w:val="24"/>
        </w:rPr>
      </w:pPr>
    </w:p>
    <w:p w:rsidR="00AB296A" w:rsidRDefault="00AB296A" w:rsidP="00AB296A">
      <w:pPr>
        <w:pStyle w:val="Balk3"/>
        <w:rPr>
          <w:rFonts w:ascii="Tahoma" w:hAnsi="Tahoma" w:cs="Tahoma"/>
          <w:sz w:val="24"/>
          <w:szCs w:val="24"/>
        </w:rPr>
      </w:pPr>
    </w:p>
    <w:p w:rsidR="00AB296A" w:rsidRPr="00AE1FC2" w:rsidRDefault="00AB296A" w:rsidP="00AB296A">
      <w:pPr>
        <w:pStyle w:val="Balk3"/>
        <w:rPr>
          <w:rFonts w:ascii="Tahoma" w:hAnsi="Tahoma" w:cs="Tahoma"/>
          <w:b w:val="0"/>
          <w:sz w:val="24"/>
          <w:szCs w:val="24"/>
        </w:rPr>
      </w:pPr>
      <w:r w:rsidRPr="00AE1FC2">
        <w:rPr>
          <w:rFonts w:ascii="Tahoma" w:hAnsi="Tahoma" w:cs="Tahoma"/>
          <w:sz w:val="24"/>
          <w:szCs w:val="24"/>
        </w:rPr>
        <w:t>Sınıf ve Öğrenci Bilgileri</w:t>
      </w:r>
    </w:p>
    <w:p w:rsidR="00AB296A" w:rsidRPr="00AE1FC2" w:rsidRDefault="00AB296A" w:rsidP="00AB296A">
      <w:pPr>
        <w:tabs>
          <w:tab w:val="left" w:pos="426"/>
        </w:tabs>
        <w:spacing w:after="0"/>
        <w:jc w:val="both"/>
        <w:rPr>
          <w:rFonts w:ascii="Tahoma" w:hAnsi="Tahoma" w:cs="Tahoma"/>
          <w:szCs w:val="24"/>
        </w:rPr>
      </w:pPr>
      <w:r>
        <w:rPr>
          <w:szCs w:val="24"/>
        </w:rPr>
        <w:tab/>
      </w:r>
      <w:r w:rsidRPr="00AE1FC2">
        <w:rPr>
          <w:rFonts w:ascii="Tahoma" w:hAnsi="Tahoma" w:cs="Tahoma"/>
          <w:szCs w:val="24"/>
        </w:rPr>
        <w:t>Okulumuzda yer alan sınıfların öğrenci sayıları alttaki tabloda verilmiştir.</w:t>
      </w:r>
    </w:p>
    <w:p w:rsidR="00AB296A" w:rsidRDefault="00AB296A" w:rsidP="00AB296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95"/>
        <w:gridCol w:w="1804"/>
        <w:gridCol w:w="2467"/>
      </w:tblGrid>
      <w:tr w:rsidR="00AB296A" w:rsidRPr="00D41148" w:rsidTr="00AB296A">
        <w:trPr>
          <w:trHeight w:val="954"/>
        </w:trPr>
        <w:tc>
          <w:tcPr>
            <w:tcW w:w="2660" w:type="dxa"/>
            <w:shd w:val="clear" w:color="auto" w:fill="8DB3E2"/>
          </w:tcPr>
          <w:p w:rsidR="00AB296A" w:rsidRPr="00F27DCF" w:rsidRDefault="00AB296A" w:rsidP="00F949E7">
            <w:pPr>
              <w:tabs>
                <w:tab w:val="left" w:pos="426"/>
              </w:tabs>
              <w:spacing w:after="0"/>
              <w:jc w:val="both"/>
              <w:rPr>
                <w:rFonts w:ascii="Tahoma" w:hAnsi="Tahoma" w:cs="Tahoma"/>
                <w:b/>
                <w:color w:val="000000"/>
                <w:szCs w:val="24"/>
              </w:rPr>
            </w:pPr>
            <w:r w:rsidRPr="00F27DCF">
              <w:rPr>
                <w:rFonts w:ascii="Tahoma" w:hAnsi="Tahoma" w:cs="Tahoma"/>
                <w:b/>
                <w:color w:val="000000"/>
                <w:szCs w:val="24"/>
              </w:rPr>
              <w:t>Sınıfı</w:t>
            </w:r>
          </w:p>
        </w:tc>
        <w:tc>
          <w:tcPr>
            <w:tcW w:w="1795" w:type="dxa"/>
            <w:shd w:val="clear" w:color="auto" w:fill="8DB3E2"/>
          </w:tcPr>
          <w:p w:rsidR="00AB296A" w:rsidRPr="00F27DCF" w:rsidRDefault="00AB296A" w:rsidP="00F949E7">
            <w:pPr>
              <w:tabs>
                <w:tab w:val="left" w:pos="426"/>
              </w:tabs>
              <w:spacing w:after="0"/>
              <w:jc w:val="both"/>
              <w:rPr>
                <w:rFonts w:ascii="Tahoma" w:hAnsi="Tahoma" w:cs="Tahoma"/>
                <w:b/>
                <w:color w:val="000000"/>
                <w:szCs w:val="24"/>
              </w:rPr>
            </w:pPr>
            <w:r w:rsidRPr="00F27DCF">
              <w:rPr>
                <w:rFonts w:ascii="Tahoma" w:hAnsi="Tahoma" w:cs="Tahoma"/>
                <w:b/>
                <w:color w:val="000000"/>
                <w:szCs w:val="24"/>
              </w:rPr>
              <w:t>Kız</w:t>
            </w:r>
          </w:p>
        </w:tc>
        <w:tc>
          <w:tcPr>
            <w:tcW w:w="1804" w:type="dxa"/>
            <w:shd w:val="clear" w:color="auto" w:fill="8DB3E2"/>
          </w:tcPr>
          <w:p w:rsidR="00AB296A" w:rsidRPr="00F27DCF" w:rsidRDefault="00AB296A" w:rsidP="00F949E7">
            <w:pPr>
              <w:tabs>
                <w:tab w:val="left" w:pos="426"/>
              </w:tabs>
              <w:spacing w:after="0"/>
              <w:jc w:val="both"/>
              <w:rPr>
                <w:rFonts w:ascii="Tahoma" w:hAnsi="Tahoma" w:cs="Tahoma"/>
                <w:b/>
                <w:color w:val="000000"/>
                <w:szCs w:val="24"/>
              </w:rPr>
            </w:pPr>
            <w:r w:rsidRPr="00F27DCF">
              <w:rPr>
                <w:rFonts w:ascii="Tahoma" w:hAnsi="Tahoma" w:cs="Tahoma"/>
                <w:b/>
                <w:color w:val="000000"/>
                <w:szCs w:val="24"/>
              </w:rPr>
              <w:t>Erkek</w:t>
            </w:r>
          </w:p>
        </w:tc>
        <w:tc>
          <w:tcPr>
            <w:tcW w:w="2467" w:type="dxa"/>
            <w:tcBorders>
              <w:right w:val="single" w:sz="12" w:space="0" w:color="auto"/>
            </w:tcBorders>
            <w:shd w:val="clear" w:color="auto" w:fill="8DB3E2"/>
          </w:tcPr>
          <w:p w:rsidR="00AB296A" w:rsidRPr="00F27DCF" w:rsidRDefault="00AB296A" w:rsidP="00F949E7">
            <w:pPr>
              <w:tabs>
                <w:tab w:val="left" w:pos="426"/>
              </w:tabs>
              <w:spacing w:after="0"/>
              <w:jc w:val="both"/>
              <w:rPr>
                <w:rFonts w:ascii="Tahoma" w:hAnsi="Tahoma" w:cs="Tahoma"/>
                <w:b/>
                <w:color w:val="000000"/>
                <w:szCs w:val="24"/>
              </w:rPr>
            </w:pPr>
            <w:r w:rsidRPr="00F27DCF">
              <w:rPr>
                <w:rFonts w:ascii="Tahoma" w:hAnsi="Tahoma" w:cs="Tahoma"/>
                <w:b/>
                <w:color w:val="000000"/>
                <w:szCs w:val="24"/>
              </w:rPr>
              <w:t>Toplam</w:t>
            </w:r>
          </w:p>
        </w:tc>
      </w:tr>
      <w:tr w:rsidR="00AB296A" w:rsidRPr="00D41148" w:rsidTr="00AB296A">
        <w:trPr>
          <w:trHeight w:val="313"/>
        </w:trPr>
        <w:tc>
          <w:tcPr>
            <w:tcW w:w="2660" w:type="dxa"/>
            <w:shd w:val="clear" w:color="auto" w:fill="auto"/>
          </w:tcPr>
          <w:p w:rsidR="00AB296A" w:rsidRPr="00D41148" w:rsidRDefault="000B28DD" w:rsidP="00F949E7">
            <w:pPr>
              <w:tabs>
                <w:tab w:val="left" w:pos="426"/>
              </w:tabs>
              <w:spacing w:after="0"/>
              <w:jc w:val="both"/>
              <w:rPr>
                <w:szCs w:val="24"/>
              </w:rPr>
            </w:pPr>
            <w:r>
              <w:rPr>
                <w:szCs w:val="24"/>
              </w:rPr>
              <w:t>ORTA AĞIR OTİSTİK</w:t>
            </w:r>
          </w:p>
        </w:tc>
        <w:tc>
          <w:tcPr>
            <w:tcW w:w="1795" w:type="dxa"/>
            <w:shd w:val="clear" w:color="auto" w:fill="auto"/>
          </w:tcPr>
          <w:p w:rsidR="00AB296A" w:rsidRPr="00D41148" w:rsidRDefault="000B28DD" w:rsidP="00F949E7">
            <w:pPr>
              <w:tabs>
                <w:tab w:val="left" w:pos="426"/>
              </w:tabs>
              <w:spacing w:after="0"/>
              <w:jc w:val="both"/>
              <w:rPr>
                <w:szCs w:val="24"/>
              </w:rPr>
            </w:pPr>
            <w:r>
              <w:rPr>
                <w:szCs w:val="24"/>
              </w:rPr>
              <w:t>0</w:t>
            </w:r>
          </w:p>
        </w:tc>
        <w:tc>
          <w:tcPr>
            <w:tcW w:w="1804" w:type="dxa"/>
            <w:shd w:val="clear" w:color="auto" w:fill="auto"/>
          </w:tcPr>
          <w:p w:rsidR="00AB296A" w:rsidRPr="00D41148" w:rsidRDefault="000B28DD" w:rsidP="00F949E7">
            <w:pPr>
              <w:tabs>
                <w:tab w:val="left" w:pos="426"/>
              </w:tabs>
              <w:spacing w:after="0"/>
              <w:jc w:val="both"/>
              <w:rPr>
                <w:szCs w:val="24"/>
              </w:rPr>
            </w:pPr>
            <w:r>
              <w:rPr>
                <w:szCs w:val="24"/>
              </w:rPr>
              <w:t>0</w:t>
            </w:r>
          </w:p>
        </w:tc>
        <w:tc>
          <w:tcPr>
            <w:tcW w:w="2467" w:type="dxa"/>
            <w:tcBorders>
              <w:right w:val="single" w:sz="12" w:space="0" w:color="auto"/>
            </w:tcBorders>
            <w:shd w:val="clear" w:color="auto" w:fill="auto"/>
          </w:tcPr>
          <w:p w:rsidR="00AB296A" w:rsidRPr="00D41148" w:rsidRDefault="000B28DD" w:rsidP="00F949E7">
            <w:pPr>
              <w:tabs>
                <w:tab w:val="left" w:pos="426"/>
              </w:tabs>
              <w:spacing w:after="0"/>
              <w:jc w:val="both"/>
              <w:rPr>
                <w:szCs w:val="24"/>
              </w:rPr>
            </w:pPr>
            <w:r>
              <w:rPr>
                <w:szCs w:val="24"/>
              </w:rPr>
              <w:t>0</w:t>
            </w:r>
          </w:p>
        </w:tc>
      </w:tr>
      <w:tr w:rsidR="00AB296A" w:rsidRPr="00D41148" w:rsidTr="00AB296A">
        <w:trPr>
          <w:trHeight w:val="328"/>
        </w:trPr>
        <w:tc>
          <w:tcPr>
            <w:tcW w:w="2660" w:type="dxa"/>
            <w:shd w:val="clear" w:color="auto" w:fill="auto"/>
          </w:tcPr>
          <w:p w:rsidR="00AB296A" w:rsidRPr="00D41148" w:rsidRDefault="002D0AC0" w:rsidP="00F949E7">
            <w:pPr>
              <w:tabs>
                <w:tab w:val="left" w:pos="426"/>
              </w:tabs>
              <w:spacing w:after="0"/>
              <w:jc w:val="both"/>
              <w:rPr>
                <w:szCs w:val="24"/>
              </w:rPr>
            </w:pPr>
            <w:r>
              <w:rPr>
                <w:szCs w:val="24"/>
              </w:rPr>
              <w:lastRenderedPageBreak/>
              <w:t>5-A</w:t>
            </w:r>
          </w:p>
        </w:tc>
        <w:tc>
          <w:tcPr>
            <w:tcW w:w="1795" w:type="dxa"/>
            <w:shd w:val="clear" w:color="auto" w:fill="auto"/>
          </w:tcPr>
          <w:p w:rsidR="00AB296A" w:rsidRPr="00D41148" w:rsidRDefault="002D0AC0" w:rsidP="00F949E7">
            <w:pPr>
              <w:tabs>
                <w:tab w:val="left" w:pos="426"/>
              </w:tabs>
              <w:spacing w:after="0"/>
              <w:jc w:val="both"/>
              <w:rPr>
                <w:szCs w:val="24"/>
              </w:rPr>
            </w:pPr>
            <w:r>
              <w:rPr>
                <w:szCs w:val="24"/>
              </w:rPr>
              <w:t>9</w:t>
            </w:r>
          </w:p>
        </w:tc>
        <w:tc>
          <w:tcPr>
            <w:tcW w:w="1804" w:type="dxa"/>
            <w:shd w:val="clear" w:color="auto" w:fill="auto"/>
          </w:tcPr>
          <w:p w:rsidR="00AB296A" w:rsidRPr="00D41148" w:rsidRDefault="002D0AC0" w:rsidP="00F949E7">
            <w:pPr>
              <w:tabs>
                <w:tab w:val="left" w:pos="426"/>
              </w:tabs>
              <w:spacing w:after="0"/>
              <w:jc w:val="both"/>
              <w:rPr>
                <w:szCs w:val="24"/>
              </w:rPr>
            </w:pPr>
            <w:r>
              <w:rPr>
                <w:szCs w:val="24"/>
              </w:rPr>
              <w:t>7</w:t>
            </w:r>
          </w:p>
        </w:tc>
        <w:tc>
          <w:tcPr>
            <w:tcW w:w="2467" w:type="dxa"/>
            <w:tcBorders>
              <w:right w:val="single" w:sz="12" w:space="0" w:color="auto"/>
            </w:tcBorders>
            <w:shd w:val="clear" w:color="auto" w:fill="auto"/>
          </w:tcPr>
          <w:p w:rsidR="00AB296A" w:rsidRPr="00D41148" w:rsidRDefault="002D0AC0" w:rsidP="00F949E7">
            <w:pPr>
              <w:tabs>
                <w:tab w:val="left" w:pos="426"/>
              </w:tabs>
              <w:spacing w:after="0"/>
              <w:jc w:val="both"/>
              <w:rPr>
                <w:szCs w:val="24"/>
              </w:rPr>
            </w:pPr>
            <w:r>
              <w:rPr>
                <w:szCs w:val="24"/>
              </w:rPr>
              <w:t>16</w:t>
            </w:r>
          </w:p>
        </w:tc>
      </w:tr>
      <w:tr w:rsidR="00AB296A" w:rsidRPr="00D41148" w:rsidTr="00AB296A">
        <w:trPr>
          <w:trHeight w:val="313"/>
        </w:trPr>
        <w:tc>
          <w:tcPr>
            <w:tcW w:w="2660" w:type="dxa"/>
            <w:shd w:val="clear" w:color="auto" w:fill="auto"/>
          </w:tcPr>
          <w:p w:rsidR="00AB296A" w:rsidRPr="00D41148" w:rsidRDefault="002D0AC0" w:rsidP="00F949E7">
            <w:pPr>
              <w:tabs>
                <w:tab w:val="left" w:pos="426"/>
              </w:tabs>
              <w:spacing w:after="0"/>
              <w:jc w:val="both"/>
              <w:rPr>
                <w:szCs w:val="24"/>
              </w:rPr>
            </w:pPr>
            <w:r>
              <w:rPr>
                <w:szCs w:val="24"/>
              </w:rPr>
              <w:t>6-A</w:t>
            </w:r>
          </w:p>
        </w:tc>
        <w:tc>
          <w:tcPr>
            <w:tcW w:w="1795" w:type="dxa"/>
            <w:shd w:val="clear" w:color="auto" w:fill="auto"/>
          </w:tcPr>
          <w:p w:rsidR="00AB296A" w:rsidRPr="00D41148" w:rsidRDefault="002D0AC0" w:rsidP="00F949E7">
            <w:pPr>
              <w:tabs>
                <w:tab w:val="left" w:pos="426"/>
              </w:tabs>
              <w:spacing w:after="0"/>
              <w:jc w:val="both"/>
              <w:rPr>
                <w:szCs w:val="24"/>
              </w:rPr>
            </w:pPr>
            <w:r>
              <w:rPr>
                <w:szCs w:val="24"/>
              </w:rPr>
              <w:t>8</w:t>
            </w:r>
          </w:p>
        </w:tc>
        <w:tc>
          <w:tcPr>
            <w:tcW w:w="1804" w:type="dxa"/>
            <w:shd w:val="clear" w:color="auto" w:fill="auto"/>
          </w:tcPr>
          <w:p w:rsidR="00AB296A" w:rsidRPr="00D41148" w:rsidRDefault="002D0AC0" w:rsidP="00F949E7">
            <w:pPr>
              <w:tabs>
                <w:tab w:val="left" w:pos="426"/>
              </w:tabs>
              <w:spacing w:after="0"/>
              <w:jc w:val="both"/>
              <w:rPr>
                <w:szCs w:val="24"/>
              </w:rPr>
            </w:pPr>
            <w:r>
              <w:rPr>
                <w:szCs w:val="24"/>
              </w:rPr>
              <w:t>9</w:t>
            </w:r>
          </w:p>
        </w:tc>
        <w:tc>
          <w:tcPr>
            <w:tcW w:w="2467" w:type="dxa"/>
            <w:tcBorders>
              <w:right w:val="single" w:sz="12" w:space="0" w:color="auto"/>
            </w:tcBorders>
            <w:shd w:val="clear" w:color="auto" w:fill="auto"/>
          </w:tcPr>
          <w:p w:rsidR="00AB296A" w:rsidRPr="00D41148" w:rsidRDefault="002D0AC0" w:rsidP="00F949E7">
            <w:pPr>
              <w:tabs>
                <w:tab w:val="left" w:pos="426"/>
              </w:tabs>
              <w:spacing w:after="0"/>
              <w:jc w:val="both"/>
              <w:rPr>
                <w:szCs w:val="24"/>
              </w:rPr>
            </w:pPr>
            <w:r>
              <w:rPr>
                <w:szCs w:val="24"/>
              </w:rPr>
              <w:t>17</w:t>
            </w:r>
          </w:p>
        </w:tc>
      </w:tr>
      <w:tr w:rsidR="00AB296A" w:rsidRPr="00D41148" w:rsidTr="00AB296A">
        <w:trPr>
          <w:trHeight w:val="328"/>
        </w:trPr>
        <w:tc>
          <w:tcPr>
            <w:tcW w:w="2660" w:type="dxa"/>
            <w:shd w:val="clear" w:color="auto" w:fill="auto"/>
          </w:tcPr>
          <w:p w:rsidR="00AB296A" w:rsidRPr="00D41148" w:rsidRDefault="002D0AC0" w:rsidP="00F949E7">
            <w:pPr>
              <w:tabs>
                <w:tab w:val="left" w:pos="426"/>
              </w:tabs>
              <w:spacing w:after="0"/>
              <w:jc w:val="both"/>
              <w:rPr>
                <w:szCs w:val="24"/>
              </w:rPr>
            </w:pPr>
            <w:r>
              <w:rPr>
                <w:szCs w:val="24"/>
              </w:rPr>
              <w:t>7-A</w:t>
            </w:r>
          </w:p>
        </w:tc>
        <w:tc>
          <w:tcPr>
            <w:tcW w:w="1795" w:type="dxa"/>
            <w:shd w:val="clear" w:color="auto" w:fill="auto"/>
          </w:tcPr>
          <w:p w:rsidR="00AB296A" w:rsidRPr="00D41148" w:rsidRDefault="002D0AC0" w:rsidP="00F949E7">
            <w:pPr>
              <w:tabs>
                <w:tab w:val="left" w:pos="426"/>
              </w:tabs>
              <w:spacing w:after="0"/>
              <w:jc w:val="both"/>
              <w:rPr>
                <w:szCs w:val="24"/>
              </w:rPr>
            </w:pPr>
            <w:r>
              <w:rPr>
                <w:szCs w:val="24"/>
              </w:rPr>
              <w:t>12</w:t>
            </w:r>
          </w:p>
        </w:tc>
        <w:tc>
          <w:tcPr>
            <w:tcW w:w="1804" w:type="dxa"/>
            <w:shd w:val="clear" w:color="auto" w:fill="auto"/>
          </w:tcPr>
          <w:p w:rsidR="00AB296A" w:rsidRPr="00D41148" w:rsidRDefault="002D0AC0" w:rsidP="00F949E7">
            <w:pPr>
              <w:tabs>
                <w:tab w:val="left" w:pos="426"/>
              </w:tabs>
              <w:spacing w:after="0"/>
              <w:jc w:val="both"/>
              <w:rPr>
                <w:szCs w:val="24"/>
              </w:rPr>
            </w:pPr>
            <w:r>
              <w:rPr>
                <w:szCs w:val="24"/>
              </w:rPr>
              <w:t>8</w:t>
            </w:r>
          </w:p>
        </w:tc>
        <w:tc>
          <w:tcPr>
            <w:tcW w:w="2467" w:type="dxa"/>
            <w:tcBorders>
              <w:right w:val="single" w:sz="12" w:space="0" w:color="auto"/>
            </w:tcBorders>
            <w:shd w:val="clear" w:color="auto" w:fill="auto"/>
          </w:tcPr>
          <w:p w:rsidR="00AB296A" w:rsidRPr="00D41148" w:rsidRDefault="002D0AC0" w:rsidP="00F949E7">
            <w:pPr>
              <w:tabs>
                <w:tab w:val="left" w:pos="426"/>
              </w:tabs>
              <w:spacing w:after="0"/>
              <w:jc w:val="both"/>
              <w:rPr>
                <w:szCs w:val="24"/>
              </w:rPr>
            </w:pPr>
            <w:r>
              <w:rPr>
                <w:szCs w:val="24"/>
              </w:rPr>
              <w:t>20</w:t>
            </w:r>
          </w:p>
        </w:tc>
      </w:tr>
      <w:tr w:rsidR="00AB296A" w:rsidRPr="00D41148" w:rsidTr="00AB296A">
        <w:trPr>
          <w:trHeight w:val="313"/>
        </w:trPr>
        <w:tc>
          <w:tcPr>
            <w:tcW w:w="2660" w:type="dxa"/>
            <w:shd w:val="clear" w:color="auto" w:fill="auto"/>
          </w:tcPr>
          <w:p w:rsidR="00AB296A" w:rsidRPr="00D41148" w:rsidRDefault="00AB296A" w:rsidP="00F949E7">
            <w:pPr>
              <w:tabs>
                <w:tab w:val="left" w:pos="426"/>
              </w:tabs>
              <w:spacing w:after="0"/>
              <w:jc w:val="both"/>
              <w:rPr>
                <w:szCs w:val="24"/>
              </w:rPr>
            </w:pPr>
          </w:p>
        </w:tc>
        <w:tc>
          <w:tcPr>
            <w:tcW w:w="1795" w:type="dxa"/>
            <w:shd w:val="clear" w:color="auto" w:fill="auto"/>
          </w:tcPr>
          <w:p w:rsidR="00AB296A" w:rsidRPr="00D41148" w:rsidRDefault="00AB296A" w:rsidP="00F949E7">
            <w:pPr>
              <w:tabs>
                <w:tab w:val="left" w:pos="426"/>
              </w:tabs>
              <w:spacing w:after="0"/>
              <w:jc w:val="both"/>
              <w:rPr>
                <w:szCs w:val="24"/>
              </w:rPr>
            </w:pPr>
          </w:p>
        </w:tc>
        <w:tc>
          <w:tcPr>
            <w:tcW w:w="1804" w:type="dxa"/>
            <w:shd w:val="clear" w:color="auto" w:fill="auto"/>
          </w:tcPr>
          <w:p w:rsidR="00AB296A" w:rsidRPr="00D41148" w:rsidRDefault="00AB296A" w:rsidP="00F949E7">
            <w:pPr>
              <w:tabs>
                <w:tab w:val="left" w:pos="426"/>
              </w:tabs>
              <w:spacing w:after="0"/>
              <w:jc w:val="both"/>
              <w:rPr>
                <w:szCs w:val="24"/>
              </w:rPr>
            </w:pPr>
          </w:p>
        </w:tc>
        <w:tc>
          <w:tcPr>
            <w:tcW w:w="2467" w:type="dxa"/>
            <w:tcBorders>
              <w:right w:val="single" w:sz="12" w:space="0" w:color="auto"/>
            </w:tcBorders>
            <w:shd w:val="clear" w:color="auto" w:fill="auto"/>
          </w:tcPr>
          <w:p w:rsidR="00AB296A" w:rsidRPr="00D41148" w:rsidRDefault="00AB296A" w:rsidP="00F949E7">
            <w:pPr>
              <w:tabs>
                <w:tab w:val="left" w:pos="426"/>
              </w:tabs>
              <w:spacing w:after="0"/>
              <w:jc w:val="both"/>
              <w:rPr>
                <w:szCs w:val="24"/>
              </w:rPr>
            </w:pPr>
          </w:p>
        </w:tc>
      </w:tr>
      <w:tr w:rsidR="00AB296A" w:rsidRPr="00D41148" w:rsidTr="00AB296A">
        <w:trPr>
          <w:trHeight w:val="328"/>
        </w:trPr>
        <w:tc>
          <w:tcPr>
            <w:tcW w:w="2660" w:type="dxa"/>
            <w:shd w:val="clear" w:color="auto" w:fill="auto"/>
          </w:tcPr>
          <w:p w:rsidR="00AB296A" w:rsidRPr="00D41148" w:rsidRDefault="00AB296A" w:rsidP="00F949E7">
            <w:pPr>
              <w:tabs>
                <w:tab w:val="left" w:pos="426"/>
              </w:tabs>
              <w:spacing w:after="0"/>
              <w:jc w:val="both"/>
              <w:rPr>
                <w:szCs w:val="24"/>
              </w:rPr>
            </w:pPr>
          </w:p>
        </w:tc>
        <w:tc>
          <w:tcPr>
            <w:tcW w:w="1795" w:type="dxa"/>
            <w:shd w:val="clear" w:color="auto" w:fill="auto"/>
          </w:tcPr>
          <w:p w:rsidR="00AB296A" w:rsidRPr="00D41148" w:rsidRDefault="00AB296A" w:rsidP="00F949E7">
            <w:pPr>
              <w:tabs>
                <w:tab w:val="left" w:pos="426"/>
              </w:tabs>
              <w:spacing w:after="0"/>
              <w:jc w:val="both"/>
              <w:rPr>
                <w:szCs w:val="24"/>
              </w:rPr>
            </w:pPr>
          </w:p>
        </w:tc>
        <w:tc>
          <w:tcPr>
            <w:tcW w:w="1804" w:type="dxa"/>
            <w:shd w:val="clear" w:color="auto" w:fill="auto"/>
          </w:tcPr>
          <w:p w:rsidR="00AB296A" w:rsidRPr="00D41148" w:rsidRDefault="00AB296A" w:rsidP="00F949E7">
            <w:pPr>
              <w:tabs>
                <w:tab w:val="left" w:pos="426"/>
              </w:tabs>
              <w:spacing w:after="0"/>
              <w:jc w:val="both"/>
              <w:rPr>
                <w:szCs w:val="24"/>
              </w:rPr>
            </w:pPr>
          </w:p>
        </w:tc>
        <w:tc>
          <w:tcPr>
            <w:tcW w:w="2467" w:type="dxa"/>
            <w:tcBorders>
              <w:right w:val="single" w:sz="12" w:space="0" w:color="auto"/>
            </w:tcBorders>
            <w:shd w:val="clear" w:color="auto" w:fill="auto"/>
          </w:tcPr>
          <w:p w:rsidR="00AB296A" w:rsidRPr="00D41148" w:rsidRDefault="00AB296A" w:rsidP="00F949E7">
            <w:pPr>
              <w:tabs>
                <w:tab w:val="left" w:pos="426"/>
              </w:tabs>
              <w:spacing w:after="0"/>
              <w:jc w:val="both"/>
              <w:rPr>
                <w:szCs w:val="24"/>
              </w:rPr>
            </w:pPr>
          </w:p>
        </w:tc>
      </w:tr>
      <w:tr w:rsidR="00AB296A" w:rsidRPr="00D41148" w:rsidTr="00AB296A">
        <w:trPr>
          <w:trHeight w:val="328"/>
        </w:trPr>
        <w:tc>
          <w:tcPr>
            <w:tcW w:w="2660" w:type="dxa"/>
            <w:shd w:val="clear" w:color="auto" w:fill="auto"/>
          </w:tcPr>
          <w:p w:rsidR="00AB296A" w:rsidRPr="00D41148" w:rsidRDefault="00AB296A" w:rsidP="00F949E7">
            <w:pPr>
              <w:tabs>
                <w:tab w:val="left" w:pos="426"/>
              </w:tabs>
              <w:spacing w:after="0"/>
              <w:jc w:val="both"/>
              <w:rPr>
                <w:szCs w:val="24"/>
              </w:rPr>
            </w:pPr>
          </w:p>
        </w:tc>
        <w:tc>
          <w:tcPr>
            <w:tcW w:w="1795" w:type="dxa"/>
            <w:shd w:val="clear" w:color="auto" w:fill="auto"/>
          </w:tcPr>
          <w:p w:rsidR="00AB296A" w:rsidRPr="00D41148" w:rsidRDefault="00AB296A" w:rsidP="00F949E7">
            <w:pPr>
              <w:tabs>
                <w:tab w:val="left" w:pos="426"/>
              </w:tabs>
              <w:spacing w:after="0"/>
              <w:jc w:val="both"/>
              <w:rPr>
                <w:szCs w:val="24"/>
              </w:rPr>
            </w:pPr>
          </w:p>
        </w:tc>
        <w:tc>
          <w:tcPr>
            <w:tcW w:w="1804" w:type="dxa"/>
            <w:shd w:val="clear" w:color="auto" w:fill="auto"/>
          </w:tcPr>
          <w:p w:rsidR="00AB296A" w:rsidRPr="00D41148" w:rsidRDefault="00AB296A" w:rsidP="00F949E7">
            <w:pPr>
              <w:tabs>
                <w:tab w:val="left" w:pos="426"/>
              </w:tabs>
              <w:spacing w:after="0"/>
              <w:jc w:val="both"/>
              <w:rPr>
                <w:szCs w:val="24"/>
              </w:rPr>
            </w:pPr>
          </w:p>
        </w:tc>
        <w:tc>
          <w:tcPr>
            <w:tcW w:w="2467" w:type="dxa"/>
            <w:tcBorders>
              <w:right w:val="single" w:sz="12" w:space="0" w:color="auto"/>
            </w:tcBorders>
            <w:shd w:val="clear" w:color="auto" w:fill="auto"/>
          </w:tcPr>
          <w:p w:rsidR="00AB296A" w:rsidRPr="00D41148" w:rsidRDefault="00AB296A" w:rsidP="00F949E7">
            <w:pPr>
              <w:tabs>
                <w:tab w:val="left" w:pos="426"/>
              </w:tabs>
              <w:spacing w:after="0"/>
              <w:jc w:val="both"/>
              <w:rPr>
                <w:szCs w:val="24"/>
              </w:rPr>
            </w:pPr>
          </w:p>
        </w:tc>
      </w:tr>
    </w:tbl>
    <w:p w:rsidR="00AB296A" w:rsidRDefault="00AB296A" w:rsidP="00AB296A">
      <w:pPr>
        <w:tabs>
          <w:tab w:val="left" w:pos="426"/>
        </w:tabs>
        <w:spacing w:after="0"/>
        <w:jc w:val="both"/>
        <w:rPr>
          <w:szCs w:val="24"/>
        </w:rPr>
      </w:pPr>
    </w:p>
    <w:p w:rsidR="00AB296A" w:rsidRPr="008B23B5" w:rsidRDefault="00AB296A" w:rsidP="00AB296A">
      <w:pPr>
        <w:pStyle w:val="Balk3"/>
        <w:rPr>
          <w:rFonts w:ascii="Tahoma" w:hAnsi="Tahoma" w:cs="Tahoma"/>
        </w:rPr>
      </w:pPr>
      <w:r w:rsidRPr="008B23B5">
        <w:rPr>
          <w:rFonts w:ascii="Tahoma" w:hAnsi="Tahoma" w:cs="Tahoma"/>
        </w:rPr>
        <w:t>Donanım ve Teknolojik Kaynaklarımız</w:t>
      </w:r>
    </w:p>
    <w:p w:rsidR="00AB296A" w:rsidRDefault="00AB296A" w:rsidP="0087039A">
      <w:pPr>
        <w:ind w:firstLine="708"/>
      </w:pPr>
      <w:r>
        <w:t>Teknolojik kaynaklar başta olmak üzere okulumuzda bulunan çalışır durumdaki donanım malzemesine ilişkin bilgiye alttaki tabloda yer verilmiştir.</w:t>
      </w:r>
    </w:p>
    <w:p w:rsidR="00AB296A" w:rsidRPr="008B23B5" w:rsidRDefault="00AB296A" w:rsidP="00AB296A">
      <w:pPr>
        <w:rPr>
          <w:rFonts w:ascii="Tahoma" w:hAnsi="Tahoma" w:cs="Tahoma"/>
          <w:b/>
        </w:rPr>
      </w:pPr>
      <w:r w:rsidRPr="008B23B5">
        <w:rPr>
          <w:rFonts w:ascii="Tahoma" w:hAnsi="Tahoma" w:cs="Tahoma"/>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AB296A" w:rsidTr="00F949E7">
        <w:tc>
          <w:tcPr>
            <w:tcW w:w="4714" w:type="dxa"/>
            <w:shd w:val="clear" w:color="auto" w:fill="8DB3E2"/>
          </w:tcPr>
          <w:p w:rsidR="00AB296A" w:rsidRPr="008B23B5" w:rsidRDefault="00AB296A" w:rsidP="00F949E7">
            <w:pPr>
              <w:rPr>
                <w:rFonts w:ascii="Tahoma" w:hAnsi="Tahoma" w:cs="Tahoma"/>
                <w:b/>
              </w:rPr>
            </w:pPr>
            <w:r w:rsidRPr="008B23B5">
              <w:rPr>
                <w:rFonts w:ascii="Tahoma" w:hAnsi="Tahoma" w:cs="Tahoma"/>
                <w:b/>
              </w:rPr>
              <w:t>Akıllı Tahta Sayısı</w:t>
            </w:r>
          </w:p>
        </w:tc>
        <w:tc>
          <w:tcPr>
            <w:tcW w:w="2357" w:type="dxa"/>
            <w:shd w:val="clear" w:color="auto" w:fill="auto"/>
          </w:tcPr>
          <w:p w:rsidR="00AB296A" w:rsidRDefault="002D0AC0" w:rsidP="00F949E7">
            <w:r>
              <w:t>3</w:t>
            </w:r>
          </w:p>
        </w:tc>
        <w:tc>
          <w:tcPr>
            <w:tcW w:w="4715" w:type="dxa"/>
            <w:shd w:val="clear" w:color="auto" w:fill="8DB3E2"/>
          </w:tcPr>
          <w:p w:rsidR="00AB296A" w:rsidRPr="008B23B5" w:rsidRDefault="00AB296A" w:rsidP="00F949E7">
            <w:pPr>
              <w:rPr>
                <w:b/>
              </w:rPr>
            </w:pPr>
            <w:r w:rsidRPr="008B23B5">
              <w:rPr>
                <w:b/>
              </w:rPr>
              <w:t>TV Sayısı</w:t>
            </w:r>
          </w:p>
        </w:tc>
        <w:tc>
          <w:tcPr>
            <w:tcW w:w="2358" w:type="dxa"/>
            <w:shd w:val="clear" w:color="auto" w:fill="auto"/>
          </w:tcPr>
          <w:p w:rsidR="00AB296A" w:rsidRDefault="002D0AC0" w:rsidP="00F949E7">
            <w:r>
              <w:t>0</w:t>
            </w:r>
          </w:p>
        </w:tc>
      </w:tr>
      <w:tr w:rsidR="00AB296A" w:rsidTr="00F949E7">
        <w:tc>
          <w:tcPr>
            <w:tcW w:w="4714" w:type="dxa"/>
            <w:shd w:val="clear" w:color="auto" w:fill="8DB3E2"/>
          </w:tcPr>
          <w:p w:rsidR="00AB296A" w:rsidRPr="008B23B5" w:rsidRDefault="00AB296A" w:rsidP="00F949E7">
            <w:pPr>
              <w:rPr>
                <w:rFonts w:ascii="Tahoma" w:hAnsi="Tahoma" w:cs="Tahoma"/>
                <w:b/>
              </w:rPr>
            </w:pPr>
            <w:r w:rsidRPr="008B23B5">
              <w:rPr>
                <w:rFonts w:ascii="Tahoma" w:hAnsi="Tahoma" w:cs="Tahoma"/>
                <w:b/>
              </w:rPr>
              <w:t>Masaüstü Bilgisayar Sayısı</w:t>
            </w:r>
          </w:p>
        </w:tc>
        <w:tc>
          <w:tcPr>
            <w:tcW w:w="2357" w:type="dxa"/>
            <w:shd w:val="clear" w:color="auto" w:fill="auto"/>
          </w:tcPr>
          <w:p w:rsidR="00AB296A" w:rsidRDefault="00AB296A" w:rsidP="00F949E7">
            <w:r>
              <w:t>0</w:t>
            </w:r>
          </w:p>
        </w:tc>
        <w:tc>
          <w:tcPr>
            <w:tcW w:w="4715" w:type="dxa"/>
            <w:shd w:val="clear" w:color="auto" w:fill="8DB3E2"/>
          </w:tcPr>
          <w:p w:rsidR="00AB296A" w:rsidRPr="008B23B5" w:rsidRDefault="00AB296A" w:rsidP="00F949E7">
            <w:pPr>
              <w:rPr>
                <w:b/>
              </w:rPr>
            </w:pPr>
            <w:r w:rsidRPr="008B23B5">
              <w:rPr>
                <w:b/>
              </w:rPr>
              <w:t>Yazıcı Sayısı</w:t>
            </w:r>
          </w:p>
        </w:tc>
        <w:tc>
          <w:tcPr>
            <w:tcW w:w="2358" w:type="dxa"/>
            <w:shd w:val="clear" w:color="auto" w:fill="auto"/>
          </w:tcPr>
          <w:p w:rsidR="00AB296A" w:rsidRDefault="00AB296A" w:rsidP="00F949E7">
            <w:r>
              <w:t>0</w:t>
            </w:r>
          </w:p>
        </w:tc>
      </w:tr>
      <w:tr w:rsidR="00AB296A" w:rsidTr="00F949E7">
        <w:tc>
          <w:tcPr>
            <w:tcW w:w="4714" w:type="dxa"/>
            <w:shd w:val="clear" w:color="auto" w:fill="8DB3E2"/>
          </w:tcPr>
          <w:p w:rsidR="00AB296A" w:rsidRPr="008B23B5" w:rsidRDefault="00AB296A" w:rsidP="00F949E7">
            <w:pPr>
              <w:rPr>
                <w:rFonts w:ascii="Tahoma" w:hAnsi="Tahoma" w:cs="Tahoma"/>
                <w:b/>
              </w:rPr>
            </w:pPr>
            <w:r w:rsidRPr="008B23B5">
              <w:rPr>
                <w:rFonts w:ascii="Tahoma" w:hAnsi="Tahoma" w:cs="Tahoma"/>
                <w:b/>
              </w:rPr>
              <w:t>Taşınabilir Bilgisayar Sayısı</w:t>
            </w:r>
          </w:p>
        </w:tc>
        <w:tc>
          <w:tcPr>
            <w:tcW w:w="2357" w:type="dxa"/>
            <w:shd w:val="clear" w:color="auto" w:fill="auto"/>
          </w:tcPr>
          <w:p w:rsidR="00AB296A" w:rsidRDefault="00AB296A" w:rsidP="00F949E7">
            <w:r>
              <w:t>0</w:t>
            </w:r>
          </w:p>
        </w:tc>
        <w:tc>
          <w:tcPr>
            <w:tcW w:w="4715" w:type="dxa"/>
            <w:shd w:val="clear" w:color="auto" w:fill="8DB3E2"/>
          </w:tcPr>
          <w:p w:rsidR="00AB296A" w:rsidRPr="008B23B5" w:rsidRDefault="00AB296A" w:rsidP="00F949E7">
            <w:pPr>
              <w:rPr>
                <w:b/>
              </w:rPr>
            </w:pPr>
            <w:r w:rsidRPr="008B23B5">
              <w:rPr>
                <w:b/>
              </w:rPr>
              <w:t>Fotokopi Makinası Sayısı</w:t>
            </w:r>
          </w:p>
        </w:tc>
        <w:tc>
          <w:tcPr>
            <w:tcW w:w="2358" w:type="dxa"/>
            <w:shd w:val="clear" w:color="auto" w:fill="auto"/>
          </w:tcPr>
          <w:p w:rsidR="00AB296A" w:rsidRDefault="00AB296A" w:rsidP="00F949E7">
            <w:r>
              <w:t>0</w:t>
            </w:r>
          </w:p>
        </w:tc>
      </w:tr>
      <w:tr w:rsidR="00AB296A" w:rsidTr="00F949E7">
        <w:tc>
          <w:tcPr>
            <w:tcW w:w="4714" w:type="dxa"/>
            <w:shd w:val="clear" w:color="auto" w:fill="8DB3E2"/>
          </w:tcPr>
          <w:p w:rsidR="00AB296A" w:rsidRPr="008B23B5" w:rsidRDefault="00AB296A" w:rsidP="00F949E7">
            <w:pPr>
              <w:rPr>
                <w:rFonts w:ascii="Tahoma" w:hAnsi="Tahoma" w:cs="Tahoma"/>
                <w:b/>
              </w:rPr>
            </w:pPr>
            <w:r w:rsidRPr="008B23B5">
              <w:rPr>
                <w:rFonts w:ascii="Tahoma" w:hAnsi="Tahoma" w:cs="Tahoma"/>
                <w:b/>
              </w:rPr>
              <w:t>Projeksiyon Sayısı</w:t>
            </w:r>
          </w:p>
        </w:tc>
        <w:tc>
          <w:tcPr>
            <w:tcW w:w="2357" w:type="dxa"/>
            <w:shd w:val="clear" w:color="auto" w:fill="auto"/>
          </w:tcPr>
          <w:p w:rsidR="00AB296A" w:rsidRDefault="00AB296A" w:rsidP="00F949E7">
            <w:r>
              <w:t>0</w:t>
            </w:r>
          </w:p>
        </w:tc>
        <w:tc>
          <w:tcPr>
            <w:tcW w:w="4715" w:type="dxa"/>
            <w:shd w:val="clear" w:color="auto" w:fill="8DB3E2"/>
          </w:tcPr>
          <w:p w:rsidR="00AB296A" w:rsidRPr="008B23B5" w:rsidRDefault="00AB296A" w:rsidP="00F949E7">
            <w:pPr>
              <w:rPr>
                <w:b/>
              </w:rPr>
            </w:pPr>
            <w:r w:rsidRPr="008B23B5">
              <w:rPr>
                <w:b/>
              </w:rPr>
              <w:t>İnternet Bağlantı Hızı</w:t>
            </w:r>
          </w:p>
        </w:tc>
        <w:tc>
          <w:tcPr>
            <w:tcW w:w="2358" w:type="dxa"/>
            <w:shd w:val="clear" w:color="auto" w:fill="auto"/>
          </w:tcPr>
          <w:p w:rsidR="00AB296A" w:rsidRDefault="00AB296A" w:rsidP="00F949E7">
            <w:r>
              <w:t>100,0 Mb/sn</w:t>
            </w:r>
          </w:p>
        </w:tc>
      </w:tr>
    </w:tbl>
    <w:p w:rsidR="00AB296A" w:rsidRDefault="00AB296A" w:rsidP="00AB296A"/>
    <w:p w:rsidR="00CD16DF" w:rsidRPr="008B23B5" w:rsidRDefault="00CD16DF" w:rsidP="00CD16DF">
      <w:pPr>
        <w:pStyle w:val="Balk3"/>
        <w:rPr>
          <w:rFonts w:ascii="Tahoma" w:hAnsi="Tahoma" w:cs="Tahoma"/>
        </w:rPr>
      </w:pPr>
      <w:r w:rsidRPr="008B23B5">
        <w:rPr>
          <w:rFonts w:ascii="Tahoma" w:hAnsi="Tahoma" w:cs="Tahoma"/>
        </w:rPr>
        <w:t xml:space="preserve">Gelir ve Gider Bilgisi </w:t>
      </w:r>
    </w:p>
    <w:p w:rsidR="00CD16DF" w:rsidRPr="008B23B5" w:rsidRDefault="00CD16DF" w:rsidP="00CD16DF">
      <w:pPr>
        <w:ind w:firstLine="708"/>
        <w:rPr>
          <w:rFonts w:ascii="Tahoma" w:hAnsi="Tahoma" w:cs="Tahoma"/>
        </w:rPr>
      </w:pPr>
      <w:r w:rsidRPr="008B23B5">
        <w:rPr>
          <w:rFonts w:ascii="Tahoma" w:hAnsi="Tahoma" w:cs="Tahoma"/>
        </w:rPr>
        <w:t>Okulumuzun genel bütçe ödenekleri, okul aile birliği gelirleri ve diğer katkılarda dâhil olmak üzere gelir ve giderlerine ilişkin son iki yıl gerçekleşme bilgileri alttaki tabloda verilmiştir.</w:t>
      </w:r>
    </w:p>
    <w:p w:rsidR="00CD16DF" w:rsidRDefault="00CD16DF" w:rsidP="00CD16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D16DF" w:rsidTr="00F949E7">
        <w:tc>
          <w:tcPr>
            <w:tcW w:w="2357" w:type="dxa"/>
            <w:shd w:val="clear" w:color="auto" w:fill="8DB3E2"/>
          </w:tcPr>
          <w:p w:rsidR="00CD16DF" w:rsidRPr="008B23B5" w:rsidRDefault="00CD16DF" w:rsidP="00F949E7">
            <w:pPr>
              <w:rPr>
                <w:rFonts w:ascii="Tahoma" w:hAnsi="Tahoma" w:cs="Tahoma"/>
                <w:b/>
              </w:rPr>
            </w:pPr>
            <w:r w:rsidRPr="008B23B5">
              <w:rPr>
                <w:rFonts w:ascii="Tahoma" w:hAnsi="Tahoma" w:cs="Tahoma"/>
                <w:b/>
              </w:rPr>
              <w:t>Yıllar</w:t>
            </w:r>
          </w:p>
        </w:tc>
        <w:tc>
          <w:tcPr>
            <w:tcW w:w="2357" w:type="dxa"/>
            <w:shd w:val="clear" w:color="auto" w:fill="8DB3E2"/>
          </w:tcPr>
          <w:p w:rsidR="00CD16DF" w:rsidRPr="008B23B5" w:rsidRDefault="00CD16DF" w:rsidP="00F949E7">
            <w:pPr>
              <w:rPr>
                <w:rFonts w:ascii="Tahoma" w:hAnsi="Tahoma" w:cs="Tahoma"/>
                <w:b/>
              </w:rPr>
            </w:pPr>
            <w:r w:rsidRPr="008B23B5">
              <w:rPr>
                <w:rFonts w:ascii="Tahoma" w:hAnsi="Tahoma" w:cs="Tahoma"/>
                <w:b/>
              </w:rPr>
              <w:t>Gelir Miktarı</w:t>
            </w:r>
          </w:p>
        </w:tc>
        <w:tc>
          <w:tcPr>
            <w:tcW w:w="2357" w:type="dxa"/>
            <w:shd w:val="clear" w:color="auto" w:fill="8DB3E2"/>
          </w:tcPr>
          <w:p w:rsidR="00CD16DF" w:rsidRPr="008B23B5" w:rsidRDefault="00CD16DF" w:rsidP="00F949E7">
            <w:pPr>
              <w:rPr>
                <w:rFonts w:ascii="Tahoma" w:hAnsi="Tahoma" w:cs="Tahoma"/>
                <w:b/>
              </w:rPr>
            </w:pPr>
            <w:r w:rsidRPr="008B23B5">
              <w:rPr>
                <w:rFonts w:ascii="Tahoma" w:hAnsi="Tahoma" w:cs="Tahoma"/>
                <w:b/>
              </w:rPr>
              <w:t>Gider Miktarı</w:t>
            </w:r>
          </w:p>
        </w:tc>
      </w:tr>
      <w:tr w:rsidR="00CD16DF" w:rsidTr="00CD16DF">
        <w:tc>
          <w:tcPr>
            <w:tcW w:w="2357" w:type="dxa"/>
            <w:shd w:val="clear" w:color="auto" w:fill="8DB3E2"/>
          </w:tcPr>
          <w:p w:rsidR="00CD16DF" w:rsidRPr="008B23B5" w:rsidRDefault="00CD16DF" w:rsidP="00F949E7">
            <w:pPr>
              <w:rPr>
                <w:rFonts w:ascii="Tahoma" w:hAnsi="Tahoma" w:cs="Tahoma"/>
              </w:rPr>
            </w:pPr>
            <w:r w:rsidRPr="008B23B5">
              <w:rPr>
                <w:rFonts w:ascii="Tahoma" w:hAnsi="Tahoma" w:cs="Tahoma"/>
              </w:rPr>
              <w:lastRenderedPageBreak/>
              <w:t>2016</w:t>
            </w:r>
          </w:p>
        </w:tc>
        <w:tc>
          <w:tcPr>
            <w:tcW w:w="2357" w:type="dxa"/>
            <w:shd w:val="clear" w:color="auto" w:fill="FFFF00"/>
          </w:tcPr>
          <w:p w:rsidR="00CD16DF" w:rsidRPr="00CD16DF" w:rsidRDefault="00EF1962" w:rsidP="00F949E7">
            <w:pPr>
              <w:rPr>
                <w:b/>
                <w:color w:val="FF0000"/>
              </w:rPr>
            </w:pPr>
            <w:r>
              <w:rPr>
                <w:b/>
                <w:color w:val="FF0000"/>
              </w:rPr>
              <w:t>12.500</w:t>
            </w:r>
          </w:p>
        </w:tc>
        <w:tc>
          <w:tcPr>
            <w:tcW w:w="2357" w:type="dxa"/>
            <w:shd w:val="clear" w:color="auto" w:fill="FFFF00"/>
          </w:tcPr>
          <w:p w:rsidR="00CD16DF" w:rsidRPr="00CD16DF" w:rsidRDefault="00EF1962" w:rsidP="00F949E7">
            <w:pPr>
              <w:rPr>
                <w:b/>
                <w:color w:val="FF0000"/>
              </w:rPr>
            </w:pPr>
            <w:r>
              <w:rPr>
                <w:b/>
                <w:color w:val="FF0000"/>
              </w:rPr>
              <w:t>12.500</w:t>
            </w:r>
          </w:p>
        </w:tc>
      </w:tr>
      <w:tr w:rsidR="00CD16DF" w:rsidTr="00CD16DF">
        <w:tc>
          <w:tcPr>
            <w:tcW w:w="2357" w:type="dxa"/>
            <w:shd w:val="clear" w:color="auto" w:fill="8DB3E2"/>
          </w:tcPr>
          <w:p w:rsidR="00CD16DF" w:rsidRPr="008B23B5" w:rsidRDefault="00CD16DF" w:rsidP="00F949E7">
            <w:pPr>
              <w:rPr>
                <w:rFonts w:ascii="Tahoma" w:hAnsi="Tahoma" w:cs="Tahoma"/>
              </w:rPr>
            </w:pPr>
            <w:r w:rsidRPr="008B23B5">
              <w:rPr>
                <w:rFonts w:ascii="Tahoma" w:hAnsi="Tahoma" w:cs="Tahoma"/>
              </w:rPr>
              <w:t>2017</w:t>
            </w:r>
          </w:p>
        </w:tc>
        <w:tc>
          <w:tcPr>
            <w:tcW w:w="2357" w:type="dxa"/>
            <w:shd w:val="clear" w:color="auto" w:fill="FFFF00"/>
          </w:tcPr>
          <w:p w:rsidR="00CD16DF" w:rsidRPr="00CD16DF" w:rsidRDefault="00EF1962" w:rsidP="00F949E7">
            <w:pPr>
              <w:rPr>
                <w:b/>
                <w:color w:val="FF0000"/>
              </w:rPr>
            </w:pPr>
            <w:r>
              <w:rPr>
                <w:b/>
                <w:color w:val="FF0000"/>
              </w:rPr>
              <w:t>13.500</w:t>
            </w:r>
          </w:p>
        </w:tc>
        <w:tc>
          <w:tcPr>
            <w:tcW w:w="2357" w:type="dxa"/>
            <w:shd w:val="clear" w:color="auto" w:fill="FFFF00"/>
          </w:tcPr>
          <w:p w:rsidR="00CD16DF" w:rsidRPr="00CD16DF" w:rsidRDefault="00EF1962" w:rsidP="00F949E7">
            <w:pPr>
              <w:rPr>
                <w:b/>
                <w:color w:val="FF0000"/>
              </w:rPr>
            </w:pPr>
            <w:r>
              <w:rPr>
                <w:b/>
                <w:color w:val="FF0000"/>
              </w:rPr>
              <w:t>13.500</w:t>
            </w:r>
          </w:p>
        </w:tc>
      </w:tr>
    </w:tbl>
    <w:p w:rsidR="003261EB" w:rsidRPr="008B23B5" w:rsidRDefault="003261EB" w:rsidP="003261EB">
      <w:pPr>
        <w:pStyle w:val="Balk2"/>
        <w:rPr>
          <w:rFonts w:ascii="Tahoma" w:hAnsi="Tahoma" w:cs="Tahoma"/>
        </w:rPr>
      </w:pPr>
      <w:bookmarkStart w:id="18" w:name="_Toc531097536"/>
      <w:r w:rsidRPr="008B23B5">
        <w:rPr>
          <w:rFonts w:ascii="Tahoma" w:hAnsi="Tahoma" w:cs="Tahoma"/>
        </w:rPr>
        <w:t>PAYDAŞ ANALİZİ</w:t>
      </w:r>
      <w:bookmarkEnd w:id="18"/>
    </w:p>
    <w:p w:rsidR="003261EB" w:rsidRPr="008B23B5" w:rsidRDefault="003261EB" w:rsidP="003261EB">
      <w:pPr>
        <w:ind w:firstLine="708"/>
        <w:jc w:val="both"/>
        <w:rPr>
          <w:rFonts w:ascii="Tahoma" w:hAnsi="Tahoma" w:cs="Tahoma"/>
        </w:rPr>
      </w:pPr>
      <w:r w:rsidRPr="008B23B5">
        <w:rPr>
          <w:rFonts w:ascii="Tahoma" w:hAnsi="Tahoma" w:cs="Tahoma"/>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3261EB" w:rsidRDefault="003261EB" w:rsidP="003261EB">
      <w:pPr>
        <w:jc w:val="both"/>
      </w:pPr>
      <w:r>
        <w:rPr>
          <w:noProof/>
          <w:szCs w:val="24"/>
          <w:lang w:eastAsia="tr-TR"/>
        </w:rPr>
        <w:drawing>
          <wp:inline distT="0" distB="0" distL="0" distR="0">
            <wp:extent cx="3924300" cy="2571750"/>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2"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3261EB" w:rsidRDefault="003261EB" w:rsidP="003261EB">
      <w:pPr>
        <w:jc w:val="both"/>
      </w:pPr>
    </w:p>
    <w:p w:rsidR="003261EB" w:rsidRDefault="003261EB" w:rsidP="003261EB">
      <w:pPr>
        <w:jc w:val="both"/>
        <w:rPr>
          <w:color w:val="FF0000"/>
        </w:rPr>
      </w:pPr>
      <w:r w:rsidRPr="008B23B5">
        <w:rPr>
          <w:rFonts w:ascii="Tahoma" w:hAnsi="Tahoma" w:cs="Tahoma"/>
          <w:szCs w:val="24"/>
        </w:rPr>
        <w:t>Paydaş anketlerine ilişkin ortaya çıkan temel sonuçlara altta yer verilmiştir</w:t>
      </w:r>
      <w:r>
        <w:t xml:space="preserve"> </w:t>
      </w:r>
      <w:r w:rsidRPr="00373590">
        <w:rPr>
          <w:highlight w:val="yellow"/>
        </w:rPr>
        <w:t>*</w:t>
      </w:r>
      <w:r>
        <w:t xml:space="preserve"> </w:t>
      </w:r>
      <w:r w:rsidRPr="00D42206">
        <w:rPr>
          <w:color w:val="FF0000"/>
        </w:rPr>
        <w:t>:</w:t>
      </w:r>
    </w:p>
    <w:p w:rsidR="003261EB" w:rsidRPr="00D42206" w:rsidRDefault="003261EB" w:rsidP="003261EB">
      <w:pPr>
        <w:jc w:val="both"/>
        <w:rPr>
          <w:color w:val="FF0000"/>
        </w:rPr>
      </w:pPr>
      <w:r w:rsidRPr="00D42206">
        <w:rPr>
          <w:color w:val="FF0000"/>
        </w:rPr>
        <w:t xml:space="preserve"> (</w:t>
      </w:r>
      <w:r>
        <w:rPr>
          <w:color w:val="FF0000"/>
        </w:rPr>
        <w:t xml:space="preserve">RESMİ YAZI EKİNDE </w:t>
      </w:r>
      <w:r w:rsidRPr="00D42206">
        <w:rPr>
          <w:color w:val="FF0000"/>
        </w:rPr>
        <w:t xml:space="preserve"> SUNULAN ANKETTE </w:t>
      </w:r>
      <w:r>
        <w:rPr>
          <w:color w:val="FF0000"/>
        </w:rPr>
        <w:t xml:space="preserve">İLİŞKİN </w:t>
      </w:r>
      <w:r w:rsidRPr="00D42206">
        <w:rPr>
          <w:color w:val="FF0000"/>
        </w:rPr>
        <w:t xml:space="preserve">YER </w:t>
      </w:r>
      <w:r>
        <w:rPr>
          <w:color w:val="FF0000"/>
        </w:rPr>
        <w:t xml:space="preserve">ALAN TEMEL SONUÇLAR </w:t>
      </w:r>
      <w:r w:rsidRPr="00D42206">
        <w:rPr>
          <w:color w:val="FF0000"/>
        </w:rPr>
        <w:t xml:space="preserve"> VE MEMNUNİYET DÜZEYİ ELE ALINACAKTIR.)</w:t>
      </w:r>
    </w:p>
    <w:p w:rsidR="003261EB" w:rsidRPr="008B23B5" w:rsidRDefault="003261EB" w:rsidP="003261EB">
      <w:pPr>
        <w:pStyle w:val="Balk3"/>
        <w:rPr>
          <w:rFonts w:ascii="Tahoma" w:hAnsi="Tahoma" w:cs="Tahoma"/>
          <w:sz w:val="24"/>
          <w:szCs w:val="24"/>
        </w:rPr>
      </w:pPr>
      <w:r w:rsidRPr="008B23B5">
        <w:rPr>
          <w:rFonts w:ascii="Tahoma" w:hAnsi="Tahoma" w:cs="Tahoma"/>
          <w:sz w:val="24"/>
          <w:szCs w:val="24"/>
        </w:rPr>
        <w:lastRenderedPageBreak/>
        <w:t>Öğrenci Anketi Sonuçları:</w:t>
      </w:r>
    </w:p>
    <w:p w:rsidR="003261EB" w:rsidRPr="008B23B5" w:rsidRDefault="00F82761" w:rsidP="003261EB">
      <w:pPr>
        <w:rPr>
          <w:rFonts w:ascii="Tahoma" w:hAnsi="Tahoma" w:cs="Tahoma"/>
          <w:szCs w:val="24"/>
        </w:rPr>
      </w:pPr>
      <w:r>
        <w:rPr>
          <w:rFonts w:ascii="Tahoma" w:hAnsi="Tahoma" w:cs="Tahoma"/>
          <w:szCs w:val="24"/>
        </w:rPr>
        <w:t>Anket sonuçları ekte sunulmuştur.</w:t>
      </w:r>
    </w:p>
    <w:p w:rsidR="003261EB" w:rsidRPr="008B23B5" w:rsidRDefault="003261EB" w:rsidP="003261EB">
      <w:pPr>
        <w:pStyle w:val="Balk3"/>
        <w:rPr>
          <w:rFonts w:ascii="Tahoma" w:hAnsi="Tahoma" w:cs="Tahoma"/>
          <w:sz w:val="24"/>
          <w:szCs w:val="24"/>
        </w:rPr>
      </w:pPr>
      <w:r w:rsidRPr="008B23B5">
        <w:rPr>
          <w:rFonts w:ascii="Tahoma" w:hAnsi="Tahoma" w:cs="Tahoma"/>
          <w:sz w:val="24"/>
          <w:szCs w:val="24"/>
        </w:rPr>
        <w:t>Öğretmen Anketi Sonuçları:</w:t>
      </w:r>
    </w:p>
    <w:p w:rsidR="00F82761" w:rsidRPr="008B23B5" w:rsidRDefault="00F82761" w:rsidP="00F82761">
      <w:pPr>
        <w:rPr>
          <w:rFonts w:ascii="Tahoma" w:hAnsi="Tahoma" w:cs="Tahoma"/>
          <w:szCs w:val="24"/>
        </w:rPr>
      </w:pPr>
      <w:r>
        <w:rPr>
          <w:rFonts w:ascii="Tahoma" w:hAnsi="Tahoma" w:cs="Tahoma"/>
          <w:szCs w:val="24"/>
        </w:rPr>
        <w:t>Anket sonuçları ekte sunulmuştur.</w:t>
      </w:r>
    </w:p>
    <w:p w:rsidR="003261EB" w:rsidRPr="008B23B5" w:rsidRDefault="003261EB" w:rsidP="003261EB">
      <w:pPr>
        <w:pStyle w:val="Balk3"/>
        <w:rPr>
          <w:rFonts w:ascii="Tahoma" w:hAnsi="Tahoma" w:cs="Tahoma"/>
          <w:sz w:val="24"/>
          <w:szCs w:val="24"/>
        </w:rPr>
      </w:pPr>
      <w:r w:rsidRPr="008B23B5">
        <w:rPr>
          <w:rFonts w:ascii="Tahoma" w:hAnsi="Tahoma" w:cs="Tahoma"/>
          <w:sz w:val="24"/>
          <w:szCs w:val="24"/>
        </w:rPr>
        <w:t>Veli Anketi Sonuçları:</w:t>
      </w:r>
    </w:p>
    <w:p w:rsidR="00F82761" w:rsidRPr="008B23B5" w:rsidRDefault="00F82761" w:rsidP="00F82761">
      <w:pPr>
        <w:rPr>
          <w:rFonts w:ascii="Tahoma" w:hAnsi="Tahoma" w:cs="Tahoma"/>
          <w:szCs w:val="24"/>
        </w:rPr>
      </w:pPr>
      <w:r>
        <w:rPr>
          <w:rFonts w:ascii="Tahoma" w:hAnsi="Tahoma" w:cs="Tahoma"/>
          <w:szCs w:val="24"/>
        </w:rPr>
        <w:t>Anket sonuçları ekte sunulmuştur.</w:t>
      </w:r>
    </w:p>
    <w:p w:rsidR="00CD16DF" w:rsidRDefault="00CD16DF" w:rsidP="00CD16DF">
      <w:pPr>
        <w:spacing w:after="0"/>
        <w:ind w:left="426"/>
        <w:jc w:val="both"/>
        <w:rPr>
          <w:szCs w:val="24"/>
        </w:rPr>
      </w:pPr>
    </w:p>
    <w:p w:rsidR="00FF5580" w:rsidRDefault="00FF5580" w:rsidP="00CD16DF">
      <w:pPr>
        <w:spacing w:after="0"/>
        <w:ind w:left="426"/>
        <w:jc w:val="both"/>
        <w:rPr>
          <w:szCs w:val="24"/>
        </w:rPr>
      </w:pPr>
    </w:p>
    <w:p w:rsidR="00FF5580" w:rsidRDefault="00FF5580" w:rsidP="00CD16DF">
      <w:pPr>
        <w:spacing w:after="0"/>
        <w:ind w:left="426"/>
        <w:jc w:val="both"/>
        <w:rPr>
          <w:szCs w:val="24"/>
        </w:rPr>
      </w:pPr>
    </w:p>
    <w:p w:rsidR="006D2504" w:rsidRPr="00A47F2F" w:rsidRDefault="006D2504" w:rsidP="006D2504">
      <w:pPr>
        <w:pStyle w:val="Balk2"/>
      </w:pPr>
      <w:bookmarkStart w:id="19" w:name="_Toc531097537"/>
      <w:r w:rsidRPr="008B23B5">
        <w:rPr>
          <w:rFonts w:ascii="Tahoma" w:hAnsi="Tahoma" w:cs="Tahoma"/>
        </w:rPr>
        <w:t>GZFT (Güçlü, Zayıf, Fırsat, Tehdit) Analizi</w:t>
      </w:r>
      <w:bookmarkEnd w:id="19"/>
      <w:r>
        <w:t xml:space="preserve"> *</w:t>
      </w:r>
    </w:p>
    <w:p w:rsidR="004C25A4" w:rsidRDefault="006D2504" w:rsidP="006D2504">
      <w:pPr>
        <w:ind w:firstLine="708"/>
        <w:jc w:val="both"/>
        <w:rPr>
          <w:rFonts w:ascii="Tahoma" w:hAnsi="Tahoma" w:cs="Tahoma"/>
          <w:szCs w:val="24"/>
        </w:rPr>
      </w:pPr>
      <w:r w:rsidRPr="008B23B5">
        <w:rPr>
          <w:rFonts w:ascii="Tahoma" w:hAnsi="Tahoma" w:cs="Tahoma"/>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w:t>
      </w:r>
    </w:p>
    <w:p w:rsidR="006D2504" w:rsidRPr="008B23B5" w:rsidRDefault="004C25A4" w:rsidP="004C25A4">
      <w:pPr>
        <w:ind w:firstLine="708"/>
        <w:jc w:val="both"/>
        <w:rPr>
          <w:rFonts w:ascii="Tahoma" w:hAnsi="Tahoma" w:cs="Tahoma"/>
          <w:szCs w:val="24"/>
        </w:rPr>
      </w:pPr>
      <w:r w:rsidRPr="008B23B5">
        <w:rPr>
          <w:rFonts w:ascii="Tahoma" w:hAnsi="Tahoma" w:cs="Tahoma"/>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w:t>
      </w:r>
      <w:r>
        <w:rPr>
          <w:rFonts w:ascii="Tahoma" w:hAnsi="Tahoma" w:cs="Tahoma"/>
          <w:szCs w:val="24"/>
        </w:rPr>
        <w:t xml:space="preserve"> dış faktör ayrımı yapılmıştır</w:t>
      </w:r>
      <w:r w:rsidR="006D2504" w:rsidRPr="008B23B5">
        <w:rPr>
          <w:rFonts w:ascii="Tahoma" w:hAnsi="Tahoma" w:cs="Tahoma"/>
          <w:szCs w:val="24"/>
        </w:rPr>
        <w:t xml:space="preserve"> çıkan sonuçlar tek bir analizde birleştirilmiştir.</w:t>
      </w:r>
    </w:p>
    <w:tbl>
      <w:tblPr>
        <w:tblpPr w:leftFromText="141" w:rightFromText="141" w:vertAnchor="text" w:horzAnchor="page" w:tblpX="2563" w:tblpY="-1032"/>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823"/>
        <w:gridCol w:w="4884"/>
      </w:tblGrid>
      <w:tr w:rsidR="0087039A" w:rsidRPr="00910054" w:rsidTr="004C25A4">
        <w:trPr>
          <w:trHeight w:val="164"/>
        </w:trPr>
        <w:tc>
          <w:tcPr>
            <w:tcW w:w="4823" w:type="dxa"/>
            <w:shd w:val="clear" w:color="auto" w:fill="BFBFBF" w:themeFill="background1" w:themeFillShade="BF"/>
          </w:tcPr>
          <w:p w:rsidR="0087039A" w:rsidRPr="00910054" w:rsidRDefault="0087039A" w:rsidP="004C25A4">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Güçlü Yönler</w:t>
            </w:r>
          </w:p>
        </w:tc>
        <w:tc>
          <w:tcPr>
            <w:tcW w:w="4884" w:type="dxa"/>
            <w:shd w:val="clear" w:color="auto" w:fill="BFBFBF" w:themeFill="background1" w:themeFillShade="BF"/>
          </w:tcPr>
          <w:p w:rsidR="0087039A" w:rsidRPr="00910054" w:rsidRDefault="0087039A" w:rsidP="004C25A4">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Zayıf Yönler</w:t>
            </w:r>
          </w:p>
        </w:tc>
      </w:tr>
      <w:tr w:rsidR="0087039A" w:rsidRPr="00910054" w:rsidTr="004C25A4">
        <w:trPr>
          <w:trHeight w:val="6617"/>
        </w:trPr>
        <w:tc>
          <w:tcPr>
            <w:tcW w:w="4823" w:type="dxa"/>
            <w:shd w:val="clear" w:color="auto" w:fill="auto"/>
          </w:tcPr>
          <w:p w:rsidR="0087039A" w:rsidRDefault="0087039A" w:rsidP="004C25A4">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87039A" w:rsidRPr="00B63DEE" w:rsidRDefault="0087039A" w:rsidP="004C25A4">
            <w:pPr>
              <w:pStyle w:val="ListeParagraf"/>
              <w:widowControl w:val="0"/>
              <w:numPr>
                <w:ilvl w:val="0"/>
                <w:numId w:val="2"/>
              </w:numPr>
              <w:tabs>
                <w:tab w:val="left" w:pos="540"/>
              </w:tabs>
              <w:autoSpaceDE w:val="0"/>
              <w:autoSpaceDN w:val="0"/>
              <w:adjustRightInd w:val="0"/>
              <w:spacing w:after="0" w:line="240" w:lineRule="auto"/>
              <w:rPr>
                <w:rFonts w:ascii="Times New Roman" w:hAnsi="Times New Roman"/>
                <w:bCs/>
                <w:sz w:val="24"/>
                <w:szCs w:val="24"/>
              </w:rPr>
            </w:pPr>
            <w:r w:rsidRPr="00B63DEE">
              <w:rPr>
                <w:rFonts w:ascii="Times New Roman" w:hAnsi="Times New Roman"/>
                <w:bCs/>
                <w:sz w:val="24"/>
                <w:szCs w:val="24"/>
              </w:rPr>
              <w:t>Okul vi</w:t>
            </w:r>
            <w:r w:rsidRPr="00B63DEE">
              <w:rPr>
                <w:rFonts w:ascii="Times New Roman" w:hAnsi="Times New Roman"/>
                <w:bCs/>
                <w:spacing w:val="-2"/>
                <w:sz w:val="24"/>
                <w:szCs w:val="24"/>
              </w:rPr>
              <w:t>z</w:t>
            </w:r>
            <w:r w:rsidRPr="00B63DEE">
              <w:rPr>
                <w:rFonts w:ascii="Times New Roman" w:hAnsi="Times New Roman"/>
                <w:bCs/>
                <w:sz w:val="24"/>
                <w:szCs w:val="24"/>
              </w:rPr>
              <w:t>y</w:t>
            </w:r>
            <w:r w:rsidRPr="00B63DEE">
              <w:rPr>
                <w:rFonts w:ascii="Times New Roman" w:hAnsi="Times New Roman"/>
                <w:bCs/>
                <w:spacing w:val="1"/>
                <w:sz w:val="24"/>
                <w:szCs w:val="24"/>
              </w:rPr>
              <w:t>o</w:t>
            </w:r>
            <w:r w:rsidRPr="00B63DEE">
              <w:rPr>
                <w:rFonts w:ascii="Times New Roman" w:hAnsi="Times New Roman"/>
                <w:bCs/>
                <w:sz w:val="24"/>
                <w:szCs w:val="24"/>
              </w:rPr>
              <w:t>nunun</w:t>
            </w:r>
            <w:r w:rsidRPr="00B63DEE">
              <w:rPr>
                <w:rFonts w:ascii="Times New Roman" w:hAnsi="Times New Roman"/>
                <w:bCs/>
                <w:spacing w:val="1"/>
                <w:sz w:val="24"/>
                <w:szCs w:val="24"/>
              </w:rPr>
              <w:t xml:space="preserve"> </w:t>
            </w:r>
            <w:r w:rsidRPr="00B63DEE">
              <w:rPr>
                <w:rFonts w:ascii="Times New Roman" w:hAnsi="Times New Roman"/>
                <w:bCs/>
                <w:sz w:val="24"/>
                <w:szCs w:val="24"/>
              </w:rPr>
              <w:t>ve misyonunun belirlenm</w:t>
            </w:r>
            <w:r w:rsidRPr="00B63DEE">
              <w:rPr>
                <w:rFonts w:ascii="Times New Roman" w:hAnsi="Times New Roman"/>
                <w:bCs/>
                <w:spacing w:val="1"/>
                <w:sz w:val="24"/>
                <w:szCs w:val="24"/>
              </w:rPr>
              <w:t>i</w:t>
            </w:r>
            <w:r w:rsidRPr="00B63DEE">
              <w:rPr>
                <w:rFonts w:ascii="Times New Roman" w:hAnsi="Times New Roman"/>
                <w:bCs/>
                <w:sz w:val="24"/>
                <w:szCs w:val="24"/>
              </w:rPr>
              <w:t>ş olması.</w:t>
            </w:r>
          </w:p>
          <w:p w:rsidR="0087039A" w:rsidRPr="00B63DEE" w:rsidRDefault="0087039A" w:rsidP="004C25A4">
            <w:pPr>
              <w:pStyle w:val="ListeParagraf"/>
              <w:widowControl w:val="0"/>
              <w:numPr>
                <w:ilvl w:val="0"/>
                <w:numId w:val="2"/>
              </w:numPr>
              <w:tabs>
                <w:tab w:val="left" w:pos="540"/>
              </w:tabs>
              <w:autoSpaceDE w:val="0"/>
              <w:autoSpaceDN w:val="0"/>
              <w:adjustRightInd w:val="0"/>
              <w:spacing w:after="0" w:line="240" w:lineRule="auto"/>
              <w:rPr>
                <w:rFonts w:ascii="Times New Roman" w:hAnsi="Times New Roman"/>
                <w:bCs/>
                <w:sz w:val="24"/>
                <w:szCs w:val="24"/>
              </w:rPr>
            </w:pPr>
            <w:r w:rsidRPr="00B63DEE">
              <w:rPr>
                <w:rFonts w:ascii="Times New Roman" w:hAnsi="Times New Roman"/>
                <w:bCs/>
                <w:sz w:val="24"/>
                <w:szCs w:val="24"/>
              </w:rPr>
              <w:t>Genç ve istekli öğretim kadrosunun</w:t>
            </w:r>
            <w:r w:rsidRPr="00B63DEE">
              <w:rPr>
                <w:rFonts w:ascii="Times New Roman" w:hAnsi="Times New Roman"/>
                <w:bCs/>
                <w:spacing w:val="-1"/>
                <w:sz w:val="24"/>
                <w:szCs w:val="24"/>
              </w:rPr>
              <w:t xml:space="preserve"> </w:t>
            </w:r>
            <w:r w:rsidRPr="00B63DEE">
              <w:rPr>
                <w:rFonts w:ascii="Times New Roman" w:hAnsi="Times New Roman"/>
                <w:bCs/>
                <w:sz w:val="24"/>
                <w:szCs w:val="24"/>
              </w:rPr>
              <w:t>olması</w:t>
            </w:r>
          </w:p>
          <w:p w:rsidR="0087039A" w:rsidRPr="00B63DEE" w:rsidRDefault="0087039A" w:rsidP="004C25A4">
            <w:pPr>
              <w:pStyle w:val="ListeParagraf"/>
              <w:widowControl w:val="0"/>
              <w:numPr>
                <w:ilvl w:val="0"/>
                <w:numId w:val="2"/>
              </w:numPr>
              <w:tabs>
                <w:tab w:val="left" w:pos="540"/>
              </w:tabs>
              <w:autoSpaceDE w:val="0"/>
              <w:autoSpaceDN w:val="0"/>
              <w:adjustRightInd w:val="0"/>
              <w:spacing w:after="0" w:line="240" w:lineRule="auto"/>
              <w:rPr>
                <w:rFonts w:ascii="Times New Roman" w:hAnsi="Times New Roman"/>
                <w:bCs/>
                <w:sz w:val="24"/>
                <w:szCs w:val="24"/>
              </w:rPr>
            </w:pPr>
            <w:r w:rsidRPr="00B63DEE">
              <w:rPr>
                <w:rFonts w:ascii="Times New Roman" w:hAnsi="Times New Roman"/>
                <w:bCs/>
                <w:sz w:val="24"/>
                <w:szCs w:val="24"/>
              </w:rPr>
              <w:t>Kur</w:t>
            </w:r>
            <w:r w:rsidRPr="00B63DEE">
              <w:rPr>
                <w:rFonts w:ascii="Times New Roman" w:hAnsi="Times New Roman"/>
                <w:bCs/>
                <w:spacing w:val="-1"/>
                <w:sz w:val="24"/>
                <w:szCs w:val="24"/>
              </w:rPr>
              <w:t>u</w:t>
            </w:r>
            <w:r w:rsidRPr="00B63DEE">
              <w:rPr>
                <w:rFonts w:ascii="Times New Roman" w:hAnsi="Times New Roman"/>
                <w:bCs/>
                <w:sz w:val="24"/>
                <w:szCs w:val="24"/>
              </w:rPr>
              <w:t>m i</w:t>
            </w:r>
            <w:r w:rsidRPr="00B63DEE">
              <w:rPr>
                <w:rFonts w:ascii="Times New Roman" w:hAnsi="Times New Roman"/>
                <w:bCs/>
                <w:spacing w:val="-1"/>
                <w:sz w:val="24"/>
                <w:szCs w:val="24"/>
              </w:rPr>
              <w:t>ç</w:t>
            </w:r>
            <w:r w:rsidRPr="00B63DEE">
              <w:rPr>
                <w:rFonts w:ascii="Times New Roman" w:hAnsi="Times New Roman"/>
                <w:bCs/>
                <w:sz w:val="24"/>
                <w:szCs w:val="24"/>
              </w:rPr>
              <w:t>i ilet</w:t>
            </w:r>
            <w:r w:rsidRPr="00B63DEE">
              <w:rPr>
                <w:rFonts w:ascii="Times New Roman" w:hAnsi="Times New Roman"/>
                <w:bCs/>
                <w:spacing w:val="-1"/>
                <w:sz w:val="24"/>
                <w:szCs w:val="24"/>
              </w:rPr>
              <w:t>i</w:t>
            </w:r>
            <w:r w:rsidRPr="00B63DEE">
              <w:rPr>
                <w:rFonts w:ascii="Times New Roman" w:hAnsi="Times New Roman"/>
                <w:bCs/>
                <w:sz w:val="24"/>
                <w:szCs w:val="24"/>
              </w:rPr>
              <w:t xml:space="preserve">şim </w:t>
            </w:r>
            <w:r w:rsidRPr="00B63DEE">
              <w:rPr>
                <w:rFonts w:ascii="Times New Roman" w:hAnsi="Times New Roman"/>
                <w:bCs/>
                <w:spacing w:val="1"/>
                <w:sz w:val="24"/>
                <w:szCs w:val="24"/>
              </w:rPr>
              <w:t>k</w:t>
            </w:r>
            <w:r w:rsidRPr="00B63DEE">
              <w:rPr>
                <w:rFonts w:ascii="Times New Roman" w:hAnsi="Times New Roman"/>
                <w:bCs/>
                <w:sz w:val="24"/>
                <w:szCs w:val="24"/>
              </w:rPr>
              <w:t>analla</w:t>
            </w:r>
            <w:r w:rsidRPr="00B63DEE">
              <w:rPr>
                <w:rFonts w:ascii="Times New Roman" w:hAnsi="Times New Roman"/>
                <w:bCs/>
                <w:spacing w:val="-1"/>
                <w:sz w:val="24"/>
                <w:szCs w:val="24"/>
              </w:rPr>
              <w:t>rı</w:t>
            </w:r>
            <w:r w:rsidRPr="00B63DEE">
              <w:rPr>
                <w:rFonts w:ascii="Times New Roman" w:hAnsi="Times New Roman"/>
                <w:bCs/>
                <w:sz w:val="24"/>
                <w:szCs w:val="24"/>
              </w:rPr>
              <w:t>n</w:t>
            </w:r>
            <w:r w:rsidRPr="00B63DEE">
              <w:rPr>
                <w:rFonts w:ascii="Times New Roman" w:hAnsi="Times New Roman"/>
                <w:bCs/>
                <w:spacing w:val="1"/>
                <w:sz w:val="24"/>
                <w:szCs w:val="24"/>
              </w:rPr>
              <w:t>ı</w:t>
            </w:r>
            <w:r w:rsidRPr="00B63DEE">
              <w:rPr>
                <w:rFonts w:ascii="Times New Roman" w:hAnsi="Times New Roman"/>
                <w:bCs/>
                <w:sz w:val="24"/>
                <w:szCs w:val="24"/>
              </w:rPr>
              <w:t>n aç</w:t>
            </w:r>
            <w:r w:rsidRPr="00B63DEE">
              <w:rPr>
                <w:rFonts w:ascii="Times New Roman" w:hAnsi="Times New Roman"/>
                <w:bCs/>
                <w:spacing w:val="1"/>
                <w:sz w:val="24"/>
                <w:szCs w:val="24"/>
              </w:rPr>
              <w:t>ı</w:t>
            </w:r>
            <w:r w:rsidRPr="00B63DEE">
              <w:rPr>
                <w:rFonts w:ascii="Times New Roman" w:hAnsi="Times New Roman"/>
                <w:bCs/>
                <w:sz w:val="24"/>
                <w:szCs w:val="24"/>
              </w:rPr>
              <w:t xml:space="preserve">k </w:t>
            </w:r>
            <w:r w:rsidRPr="00B63DEE">
              <w:rPr>
                <w:rFonts w:ascii="Times New Roman" w:hAnsi="Times New Roman"/>
                <w:bCs/>
                <w:spacing w:val="-1"/>
                <w:sz w:val="24"/>
                <w:szCs w:val="24"/>
              </w:rPr>
              <w:t>ol</w:t>
            </w:r>
            <w:r w:rsidRPr="00B63DEE">
              <w:rPr>
                <w:rFonts w:ascii="Times New Roman" w:hAnsi="Times New Roman"/>
                <w:bCs/>
                <w:spacing w:val="1"/>
                <w:sz w:val="24"/>
                <w:szCs w:val="24"/>
              </w:rPr>
              <w:t>ma</w:t>
            </w:r>
            <w:r w:rsidRPr="00B63DEE">
              <w:rPr>
                <w:rFonts w:ascii="Times New Roman" w:hAnsi="Times New Roman"/>
                <w:bCs/>
                <w:sz w:val="24"/>
                <w:szCs w:val="24"/>
              </w:rPr>
              <w:t>sı</w:t>
            </w:r>
          </w:p>
          <w:p w:rsidR="0087039A" w:rsidRPr="00B63DEE" w:rsidRDefault="0087039A" w:rsidP="004C25A4">
            <w:pPr>
              <w:pStyle w:val="ListeParagraf"/>
              <w:widowControl w:val="0"/>
              <w:numPr>
                <w:ilvl w:val="0"/>
                <w:numId w:val="2"/>
              </w:numPr>
              <w:tabs>
                <w:tab w:val="left" w:pos="540"/>
              </w:tabs>
              <w:autoSpaceDE w:val="0"/>
              <w:autoSpaceDN w:val="0"/>
              <w:adjustRightInd w:val="0"/>
              <w:spacing w:after="0" w:line="240" w:lineRule="auto"/>
              <w:rPr>
                <w:rFonts w:ascii="Times New Roman" w:hAnsi="Times New Roman"/>
                <w:bCs/>
                <w:sz w:val="24"/>
                <w:szCs w:val="24"/>
              </w:rPr>
            </w:pPr>
            <w:r w:rsidRPr="00B63DEE">
              <w:rPr>
                <w:rFonts w:ascii="Times New Roman" w:hAnsi="Times New Roman"/>
                <w:bCs/>
                <w:sz w:val="24"/>
                <w:szCs w:val="24"/>
              </w:rPr>
              <w:t>Kendi</w:t>
            </w:r>
            <w:r w:rsidRPr="00B63DEE">
              <w:rPr>
                <w:rFonts w:ascii="Times New Roman" w:hAnsi="Times New Roman"/>
                <w:bCs/>
                <w:spacing w:val="-1"/>
                <w:sz w:val="24"/>
                <w:szCs w:val="24"/>
              </w:rPr>
              <w:t>n</w:t>
            </w:r>
            <w:r w:rsidRPr="00B63DEE">
              <w:rPr>
                <w:rFonts w:ascii="Times New Roman" w:hAnsi="Times New Roman"/>
                <w:bCs/>
                <w:sz w:val="24"/>
                <w:szCs w:val="24"/>
              </w:rPr>
              <w:t>i gel</w:t>
            </w:r>
            <w:r w:rsidRPr="00B63DEE">
              <w:rPr>
                <w:rFonts w:ascii="Times New Roman" w:hAnsi="Times New Roman"/>
                <w:bCs/>
                <w:spacing w:val="1"/>
                <w:sz w:val="24"/>
                <w:szCs w:val="24"/>
              </w:rPr>
              <w:t>i</w:t>
            </w:r>
            <w:r w:rsidRPr="00B63DEE">
              <w:rPr>
                <w:rFonts w:ascii="Times New Roman" w:hAnsi="Times New Roman"/>
                <w:bCs/>
                <w:sz w:val="24"/>
                <w:szCs w:val="24"/>
              </w:rPr>
              <w:t>ştiren,</w:t>
            </w:r>
            <w:r w:rsidRPr="00B63DEE">
              <w:rPr>
                <w:rFonts w:ascii="Times New Roman" w:hAnsi="Times New Roman"/>
                <w:bCs/>
                <w:spacing w:val="-1"/>
                <w:sz w:val="24"/>
                <w:szCs w:val="24"/>
              </w:rPr>
              <w:t xml:space="preserve"> </w:t>
            </w:r>
            <w:r w:rsidRPr="00B63DEE">
              <w:rPr>
                <w:rFonts w:ascii="Times New Roman" w:hAnsi="Times New Roman"/>
                <w:bCs/>
                <w:sz w:val="24"/>
                <w:szCs w:val="24"/>
              </w:rPr>
              <w:t>geli</w:t>
            </w:r>
            <w:r w:rsidRPr="00B63DEE">
              <w:rPr>
                <w:rFonts w:ascii="Times New Roman" w:hAnsi="Times New Roman"/>
                <w:bCs/>
                <w:spacing w:val="-1"/>
                <w:sz w:val="24"/>
                <w:szCs w:val="24"/>
              </w:rPr>
              <w:t>ş</w:t>
            </w:r>
            <w:r w:rsidRPr="00B63DEE">
              <w:rPr>
                <w:rFonts w:ascii="Times New Roman" w:hAnsi="Times New Roman"/>
                <w:bCs/>
                <w:sz w:val="24"/>
                <w:szCs w:val="24"/>
              </w:rPr>
              <w:t xml:space="preserve">ime </w:t>
            </w:r>
            <w:r w:rsidRPr="00B63DEE">
              <w:rPr>
                <w:rFonts w:ascii="Times New Roman" w:hAnsi="Times New Roman"/>
                <w:bCs/>
                <w:spacing w:val="-1"/>
                <w:sz w:val="24"/>
                <w:szCs w:val="24"/>
              </w:rPr>
              <w:t>a</w:t>
            </w:r>
            <w:r w:rsidRPr="00B63DEE">
              <w:rPr>
                <w:rFonts w:ascii="Times New Roman" w:hAnsi="Times New Roman"/>
                <w:bCs/>
                <w:sz w:val="24"/>
                <w:szCs w:val="24"/>
              </w:rPr>
              <w:t>ç</w:t>
            </w:r>
            <w:r w:rsidRPr="00B63DEE">
              <w:rPr>
                <w:rFonts w:ascii="Times New Roman" w:hAnsi="Times New Roman"/>
                <w:bCs/>
                <w:spacing w:val="-1"/>
                <w:sz w:val="24"/>
                <w:szCs w:val="24"/>
              </w:rPr>
              <w:t>ı</w:t>
            </w:r>
            <w:r w:rsidRPr="00B63DEE">
              <w:rPr>
                <w:rFonts w:ascii="Times New Roman" w:hAnsi="Times New Roman"/>
                <w:bCs/>
                <w:sz w:val="24"/>
                <w:szCs w:val="24"/>
              </w:rPr>
              <w:t xml:space="preserve">k ve teknolojiyi kullanan </w:t>
            </w:r>
            <w:r w:rsidRPr="00B63DEE">
              <w:rPr>
                <w:rFonts w:ascii="Times New Roman" w:hAnsi="Times New Roman"/>
                <w:bCs/>
                <w:spacing w:val="-1"/>
                <w:sz w:val="24"/>
                <w:szCs w:val="24"/>
              </w:rPr>
              <w:t>ö</w:t>
            </w:r>
            <w:r w:rsidRPr="00B63DEE">
              <w:rPr>
                <w:rFonts w:ascii="Times New Roman" w:hAnsi="Times New Roman"/>
                <w:bCs/>
                <w:sz w:val="24"/>
                <w:szCs w:val="24"/>
              </w:rPr>
              <w:t>ğretmenin  olması</w:t>
            </w:r>
          </w:p>
          <w:p w:rsidR="0087039A" w:rsidRPr="003A266C" w:rsidRDefault="0087039A" w:rsidP="004C25A4">
            <w:pPr>
              <w:pStyle w:val="ListeParagraf"/>
              <w:widowControl w:val="0"/>
              <w:numPr>
                <w:ilvl w:val="0"/>
                <w:numId w:val="2"/>
              </w:numPr>
              <w:tabs>
                <w:tab w:val="left" w:pos="540"/>
              </w:tabs>
              <w:autoSpaceDE w:val="0"/>
              <w:autoSpaceDN w:val="0"/>
              <w:adjustRightInd w:val="0"/>
              <w:spacing w:after="0" w:line="240" w:lineRule="auto"/>
              <w:rPr>
                <w:rFonts w:ascii="Times New Roman" w:hAnsi="Times New Roman"/>
                <w:bCs/>
                <w:sz w:val="24"/>
                <w:szCs w:val="24"/>
              </w:rPr>
            </w:pPr>
            <w:r w:rsidRPr="00B63DEE">
              <w:rPr>
                <w:rFonts w:ascii="Times New Roman" w:hAnsi="Times New Roman"/>
                <w:sz w:val="24"/>
                <w:szCs w:val="24"/>
              </w:rPr>
              <w:t>Kurum kültürünün oluşturulmuş olması</w:t>
            </w:r>
          </w:p>
          <w:p w:rsidR="0087039A" w:rsidRPr="00B63DEE" w:rsidRDefault="0087039A" w:rsidP="004C25A4">
            <w:pPr>
              <w:pStyle w:val="ListeParagraf"/>
              <w:numPr>
                <w:ilvl w:val="0"/>
                <w:numId w:val="2"/>
              </w:numPr>
              <w:spacing w:after="0" w:line="240" w:lineRule="auto"/>
              <w:rPr>
                <w:rFonts w:ascii="Times New Roman" w:hAnsi="Times New Roman"/>
                <w:sz w:val="24"/>
                <w:szCs w:val="24"/>
              </w:rPr>
            </w:pPr>
            <w:r w:rsidRPr="00B63DEE">
              <w:rPr>
                <w:rFonts w:ascii="Times New Roman" w:hAnsi="Times New Roman"/>
                <w:sz w:val="24"/>
                <w:szCs w:val="24"/>
              </w:rPr>
              <w:t>Sınıf mevcutlarının az olması yüzünden öğrencilerle birebir ilgilenmenin mümkün olması.</w:t>
            </w:r>
          </w:p>
          <w:p w:rsidR="0087039A" w:rsidRPr="00B63DEE" w:rsidRDefault="0087039A" w:rsidP="004C25A4">
            <w:pPr>
              <w:pStyle w:val="ListeParagraf"/>
              <w:numPr>
                <w:ilvl w:val="0"/>
                <w:numId w:val="2"/>
              </w:numPr>
              <w:spacing w:after="0" w:line="240" w:lineRule="auto"/>
              <w:rPr>
                <w:rFonts w:ascii="Times New Roman" w:hAnsi="Times New Roman"/>
                <w:sz w:val="24"/>
                <w:szCs w:val="24"/>
              </w:rPr>
            </w:pPr>
            <w:r w:rsidRPr="00B63DEE">
              <w:rPr>
                <w:rFonts w:ascii="Times New Roman" w:hAnsi="Times New Roman"/>
                <w:sz w:val="24"/>
                <w:szCs w:val="24"/>
              </w:rPr>
              <w:t>Okulumuzun internet bağlantısının olması.</w:t>
            </w:r>
          </w:p>
          <w:p w:rsidR="0087039A" w:rsidRPr="00B63DEE" w:rsidRDefault="0087039A" w:rsidP="004C25A4">
            <w:pPr>
              <w:pStyle w:val="ListeParagraf"/>
              <w:numPr>
                <w:ilvl w:val="0"/>
                <w:numId w:val="2"/>
              </w:numPr>
              <w:spacing w:after="0" w:line="240" w:lineRule="auto"/>
              <w:rPr>
                <w:rFonts w:ascii="Times New Roman" w:hAnsi="Times New Roman"/>
                <w:sz w:val="24"/>
                <w:szCs w:val="24"/>
              </w:rPr>
            </w:pPr>
            <w:r w:rsidRPr="00B63DEE">
              <w:rPr>
                <w:rFonts w:ascii="Times New Roman" w:hAnsi="Times New Roman"/>
                <w:sz w:val="24"/>
                <w:szCs w:val="24"/>
              </w:rPr>
              <w:t>Şehir gürültüsünden uzak bir yerleşkeye sahip olunması.</w:t>
            </w:r>
          </w:p>
          <w:p w:rsidR="0087039A" w:rsidRDefault="0087039A" w:rsidP="004C25A4">
            <w:pPr>
              <w:pStyle w:val="ListeParagraf"/>
              <w:numPr>
                <w:ilvl w:val="0"/>
                <w:numId w:val="2"/>
              </w:numPr>
              <w:spacing w:after="0" w:line="240" w:lineRule="auto"/>
              <w:rPr>
                <w:rFonts w:ascii="Times New Roman" w:hAnsi="Times New Roman"/>
                <w:sz w:val="24"/>
                <w:szCs w:val="24"/>
              </w:rPr>
            </w:pPr>
            <w:r w:rsidRPr="00B63DEE">
              <w:rPr>
                <w:rFonts w:ascii="Times New Roman" w:hAnsi="Times New Roman"/>
                <w:sz w:val="24"/>
                <w:szCs w:val="24"/>
              </w:rPr>
              <w:t xml:space="preserve"> Öğrencilerde disiplin gerektirecek davranışlar olmaması.</w:t>
            </w:r>
          </w:p>
          <w:p w:rsidR="0087039A" w:rsidRPr="00B63DEE" w:rsidRDefault="0087039A" w:rsidP="004C25A4">
            <w:pPr>
              <w:pStyle w:val="ListeParagraf"/>
              <w:spacing w:after="0" w:line="240" w:lineRule="auto"/>
              <w:ind w:left="758"/>
              <w:rPr>
                <w:rFonts w:ascii="Times New Roman" w:hAnsi="Times New Roman"/>
                <w:sz w:val="24"/>
                <w:szCs w:val="24"/>
              </w:rPr>
            </w:pPr>
          </w:p>
        </w:tc>
        <w:tc>
          <w:tcPr>
            <w:tcW w:w="4884" w:type="dxa"/>
            <w:shd w:val="clear" w:color="auto" w:fill="auto"/>
          </w:tcPr>
          <w:p w:rsidR="0087039A" w:rsidRPr="003B57CF" w:rsidRDefault="0087039A" w:rsidP="004C25A4">
            <w:pPr>
              <w:pStyle w:val="ListeParagraf"/>
              <w:spacing w:line="240" w:lineRule="auto"/>
              <w:ind w:left="758"/>
              <w:rPr>
                <w:rFonts w:ascii="Times New Roman" w:eastAsia="Arial Unicode MS" w:hAnsi="Times New Roman"/>
              </w:rPr>
            </w:pPr>
          </w:p>
          <w:p w:rsidR="0087039A" w:rsidRPr="00EE2CD6" w:rsidRDefault="0087039A" w:rsidP="004C25A4">
            <w:pPr>
              <w:pStyle w:val="ListeParagraf"/>
              <w:numPr>
                <w:ilvl w:val="0"/>
                <w:numId w:val="3"/>
              </w:numPr>
              <w:spacing w:after="0" w:line="240" w:lineRule="auto"/>
              <w:rPr>
                <w:rFonts w:ascii="Times New Roman" w:eastAsia="Arial Unicode MS" w:hAnsi="Times New Roman"/>
                <w:sz w:val="24"/>
                <w:szCs w:val="24"/>
              </w:rPr>
            </w:pPr>
            <w:r w:rsidRPr="00EE2CD6">
              <w:rPr>
                <w:rFonts w:ascii="Times New Roman" w:eastAsia="Arial Unicode MS" w:hAnsi="Times New Roman"/>
                <w:sz w:val="24"/>
                <w:szCs w:val="24"/>
              </w:rPr>
              <w:t>Okulun geli</w:t>
            </w:r>
            <w:r>
              <w:rPr>
                <w:rFonts w:ascii="Times New Roman" w:eastAsia="Arial Unicode MS" w:hAnsi="Times New Roman"/>
                <w:sz w:val="24"/>
                <w:szCs w:val="24"/>
              </w:rPr>
              <w:t xml:space="preserve">rinin çok az </w:t>
            </w:r>
            <w:r w:rsidRPr="00EE2CD6">
              <w:rPr>
                <w:rFonts w:ascii="Times New Roman" w:eastAsia="Arial Unicode MS" w:hAnsi="Times New Roman"/>
                <w:sz w:val="24"/>
                <w:szCs w:val="24"/>
              </w:rPr>
              <w:t>olmaması.</w:t>
            </w:r>
          </w:p>
          <w:p w:rsidR="0087039A" w:rsidRPr="004F35A7" w:rsidRDefault="0087039A" w:rsidP="004C25A4">
            <w:pPr>
              <w:pStyle w:val="ListeParagraf"/>
              <w:numPr>
                <w:ilvl w:val="0"/>
                <w:numId w:val="3"/>
              </w:numPr>
              <w:spacing w:after="0" w:line="240" w:lineRule="auto"/>
              <w:rPr>
                <w:rFonts w:ascii="Times New Roman" w:eastAsia="Arial Unicode MS" w:hAnsi="Times New Roman"/>
                <w:sz w:val="24"/>
                <w:szCs w:val="24"/>
              </w:rPr>
            </w:pPr>
            <w:r w:rsidRPr="00EE2CD6">
              <w:rPr>
                <w:rFonts w:ascii="Times New Roman" w:hAnsi="Times New Roman"/>
                <w:bCs/>
                <w:sz w:val="24"/>
                <w:szCs w:val="24"/>
              </w:rPr>
              <w:t>Velilerin</w:t>
            </w:r>
            <w:r w:rsidRPr="00EE2CD6">
              <w:rPr>
                <w:rFonts w:ascii="Times New Roman" w:hAnsi="Times New Roman"/>
                <w:bCs/>
                <w:spacing w:val="25"/>
                <w:sz w:val="24"/>
                <w:szCs w:val="24"/>
              </w:rPr>
              <w:t xml:space="preserve"> </w:t>
            </w:r>
            <w:r>
              <w:rPr>
                <w:rFonts w:ascii="Times New Roman" w:hAnsi="Times New Roman"/>
                <w:bCs/>
                <w:sz w:val="24"/>
                <w:szCs w:val="24"/>
              </w:rPr>
              <w:t>okul ile iletişiminin az olması.</w:t>
            </w:r>
          </w:p>
          <w:p w:rsidR="0087039A" w:rsidRPr="00EE2CD6" w:rsidRDefault="0087039A" w:rsidP="004C25A4">
            <w:pPr>
              <w:pStyle w:val="ListeParagraf"/>
              <w:numPr>
                <w:ilvl w:val="0"/>
                <w:numId w:val="3"/>
              </w:numPr>
              <w:spacing w:after="0" w:line="240" w:lineRule="auto"/>
              <w:rPr>
                <w:rFonts w:ascii="Times New Roman" w:eastAsia="Arial Unicode MS" w:hAnsi="Times New Roman"/>
                <w:sz w:val="24"/>
                <w:szCs w:val="24"/>
              </w:rPr>
            </w:pPr>
            <w:r>
              <w:rPr>
                <w:rFonts w:ascii="Times New Roman" w:hAnsi="Times New Roman"/>
                <w:bCs/>
                <w:sz w:val="24"/>
                <w:szCs w:val="24"/>
              </w:rPr>
              <w:t>V</w:t>
            </w:r>
            <w:r w:rsidRPr="00EE2CD6">
              <w:rPr>
                <w:rFonts w:ascii="Times New Roman" w:hAnsi="Times New Roman"/>
                <w:bCs/>
                <w:sz w:val="24"/>
                <w:szCs w:val="24"/>
              </w:rPr>
              <w:t>elilerin</w:t>
            </w:r>
            <w:r w:rsidRPr="00EE2CD6">
              <w:rPr>
                <w:rFonts w:ascii="Times New Roman" w:hAnsi="Times New Roman"/>
                <w:bCs/>
                <w:spacing w:val="25"/>
                <w:sz w:val="24"/>
                <w:szCs w:val="24"/>
              </w:rPr>
              <w:t xml:space="preserve"> </w:t>
            </w:r>
            <w:r w:rsidRPr="00EE2CD6">
              <w:rPr>
                <w:rFonts w:ascii="Times New Roman" w:hAnsi="Times New Roman"/>
                <w:bCs/>
                <w:sz w:val="24"/>
                <w:szCs w:val="24"/>
              </w:rPr>
              <w:t>yap</w:t>
            </w:r>
            <w:r w:rsidRPr="00EE2CD6">
              <w:rPr>
                <w:rFonts w:ascii="Times New Roman" w:hAnsi="Times New Roman"/>
                <w:bCs/>
                <w:spacing w:val="1"/>
                <w:sz w:val="24"/>
                <w:szCs w:val="24"/>
              </w:rPr>
              <w:t>ı</w:t>
            </w:r>
            <w:r w:rsidRPr="00EE2CD6">
              <w:rPr>
                <w:rFonts w:ascii="Times New Roman" w:hAnsi="Times New Roman"/>
                <w:bCs/>
                <w:sz w:val="24"/>
                <w:szCs w:val="24"/>
              </w:rPr>
              <w:t>lan</w:t>
            </w:r>
            <w:r w:rsidRPr="00EE2CD6">
              <w:rPr>
                <w:rFonts w:ascii="Times New Roman" w:hAnsi="Times New Roman"/>
                <w:bCs/>
                <w:spacing w:val="25"/>
                <w:sz w:val="24"/>
                <w:szCs w:val="24"/>
              </w:rPr>
              <w:t xml:space="preserve"> </w:t>
            </w:r>
            <w:r w:rsidRPr="00EE2CD6">
              <w:rPr>
                <w:rFonts w:ascii="Times New Roman" w:hAnsi="Times New Roman"/>
                <w:bCs/>
                <w:sz w:val="24"/>
                <w:szCs w:val="24"/>
              </w:rPr>
              <w:t>to</w:t>
            </w:r>
            <w:r w:rsidRPr="00EE2CD6">
              <w:rPr>
                <w:rFonts w:ascii="Times New Roman" w:hAnsi="Times New Roman"/>
                <w:bCs/>
                <w:spacing w:val="-1"/>
                <w:sz w:val="24"/>
                <w:szCs w:val="24"/>
              </w:rPr>
              <w:t>p</w:t>
            </w:r>
            <w:r w:rsidRPr="00EE2CD6">
              <w:rPr>
                <w:rFonts w:ascii="Times New Roman" w:hAnsi="Times New Roman"/>
                <w:bCs/>
                <w:spacing w:val="1"/>
                <w:sz w:val="24"/>
                <w:szCs w:val="24"/>
              </w:rPr>
              <w:t>l</w:t>
            </w:r>
            <w:r w:rsidRPr="00EE2CD6">
              <w:rPr>
                <w:rFonts w:ascii="Times New Roman" w:hAnsi="Times New Roman"/>
                <w:bCs/>
                <w:sz w:val="24"/>
                <w:szCs w:val="24"/>
              </w:rPr>
              <w:t>an</w:t>
            </w:r>
            <w:r w:rsidRPr="00EE2CD6">
              <w:rPr>
                <w:rFonts w:ascii="Times New Roman" w:hAnsi="Times New Roman"/>
                <w:bCs/>
                <w:spacing w:val="1"/>
                <w:sz w:val="24"/>
                <w:szCs w:val="24"/>
              </w:rPr>
              <w:t>tı</w:t>
            </w:r>
            <w:r w:rsidRPr="00EE2CD6">
              <w:rPr>
                <w:rFonts w:ascii="Times New Roman" w:hAnsi="Times New Roman"/>
                <w:bCs/>
                <w:sz w:val="24"/>
                <w:szCs w:val="24"/>
              </w:rPr>
              <w:t>l</w:t>
            </w:r>
            <w:r w:rsidRPr="00EE2CD6">
              <w:rPr>
                <w:rFonts w:ascii="Times New Roman" w:hAnsi="Times New Roman"/>
                <w:bCs/>
                <w:spacing w:val="-1"/>
                <w:sz w:val="24"/>
                <w:szCs w:val="24"/>
              </w:rPr>
              <w:t>a</w:t>
            </w:r>
            <w:r w:rsidRPr="00EE2CD6">
              <w:rPr>
                <w:rFonts w:ascii="Times New Roman" w:hAnsi="Times New Roman"/>
                <w:bCs/>
                <w:sz w:val="24"/>
                <w:szCs w:val="24"/>
              </w:rPr>
              <w:t>ra ka</w:t>
            </w:r>
            <w:r w:rsidRPr="00EE2CD6">
              <w:rPr>
                <w:rFonts w:ascii="Times New Roman" w:hAnsi="Times New Roman"/>
                <w:bCs/>
                <w:spacing w:val="-1"/>
                <w:sz w:val="24"/>
                <w:szCs w:val="24"/>
              </w:rPr>
              <w:t>t</w:t>
            </w:r>
            <w:r w:rsidRPr="00EE2CD6">
              <w:rPr>
                <w:rFonts w:ascii="Times New Roman" w:hAnsi="Times New Roman"/>
                <w:bCs/>
                <w:spacing w:val="1"/>
                <w:sz w:val="24"/>
                <w:szCs w:val="24"/>
              </w:rPr>
              <w:t>ıl</w:t>
            </w:r>
            <w:r w:rsidRPr="00EE2CD6">
              <w:rPr>
                <w:rFonts w:ascii="Times New Roman" w:hAnsi="Times New Roman"/>
                <w:bCs/>
                <w:spacing w:val="-1"/>
                <w:sz w:val="24"/>
                <w:szCs w:val="24"/>
              </w:rPr>
              <w:t>ı</w:t>
            </w:r>
            <w:r w:rsidRPr="00EE2CD6">
              <w:rPr>
                <w:rFonts w:ascii="Times New Roman" w:hAnsi="Times New Roman"/>
                <w:bCs/>
                <w:sz w:val="24"/>
                <w:szCs w:val="24"/>
              </w:rPr>
              <w:t>m</w:t>
            </w:r>
            <w:r w:rsidRPr="00EE2CD6">
              <w:rPr>
                <w:rFonts w:ascii="Times New Roman" w:hAnsi="Times New Roman"/>
                <w:bCs/>
                <w:spacing w:val="1"/>
                <w:sz w:val="24"/>
                <w:szCs w:val="24"/>
              </w:rPr>
              <w:t>ı</w:t>
            </w:r>
            <w:r w:rsidRPr="00EE2CD6">
              <w:rPr>
                <w:rFonts w:ascii="Times New Roman" w:hAnsi="Times New Roman"/>
                <w:bCs/>
                <w:spacing w:val="-1"/>
                <w:sz w:val="24"/>
                <w:szCs w:val="24"/>
              </w:rPr>
              <w:t>n</w:t>
            </w:r>
            <w:r w:rsidRPr="00EE2CD6">
              <w:rPr>
                <w:rFonts w:ascii="Times New Roman" w:hAnsi="Times New Roman"/>
                <w:bCs/>
                <w:spacing w:val="1"/>
                <w:sz w:val="24"/>
                <w:szCs w:val="24"/>
              </w:rPr>
              <w:t>ı</w:t>
            </w:r>
            <w:r w:rsidRPr="00EE2CD6">
              <w:rPr>
                <w:rFonts w:ascii="Times New Roman" w:hAnsi="Times New Roman"/>
                <w:bCs/>
                <w:sz w:val="24"/>
                <w:szCs w:val="24"/>
              </w:rPr>
              <w:t xml:space="preserve">n </w:t>
            </w:r>
            <w:r w:rsidRPr="00EE2CD6">
              <w:rPr>
                <w:rFonts w:ascii="Times New Roman" w:hAnsi="Times New Roman"/>
                <w:bCs/>
                <w:spacing w:val="1"/>
                <w:sz w:val="24"/>
                <w:szCs w:val="24"/>
              </w:rPr>
              <w:t>a</w:t>
            </w:r>
            <w:r w:rsidRPr="00EE2CD6">
              <w:rPr>
                <w:rFonts w:ascii="Times New Roman" w:hAnsi="Times New Roman"/>
                <w:bCs/>
                <w:spacing w:val="-2"/>
                <w:sz w:val="24"/>
                <w:szCs w:val="24"/>
              </w:rPr>
              <w:t>z</w:t>
            </w:r>
            <w:r w:rsidRPr="00EE2CD6">
              <w:rPr>
                <w:rFonts w:ascii="Times New Roman" w:hAnsi="Times New Roman"/>
                <w:bCs/>
                <w:spacing w:val="1"/>
                <w:sz w:val="24"/>
                <w:szCs w:val="24"/>
              </w:rPr>
              <w:t>lı</w:t>
            </w:r>
            <w:r w:rsidRPr="00EE2CD6">
              <w:rPr>
                <w:rFonts w:ascii="Times New Roman" w:hAnsi="Times New Roman"/>
                <w:bCs/>
                <w:sz w:val="24"/>
                <w:szCs w:val="24"/>
              </w:rPr>
              <w:t>ğı</w:t>
            </w:r>
          </w:p>
          <w:p w:rsidR="0087039A" w:rsidRPr="00EE2CD6" w:rsidRDefault="0087039A" w:rsidP="004C25A4">
            <w:pPr>
              <w:pStyle w:val="ListeParagraf"/>
              <w:numPr>
                <w:ilvl w:val="0"/>
                <w:numId w:val="3"/>
              </w:numPr>
              <w:spacing w:after="0" w:line="240" w:lineRule="auto"/>
              <w:rPr>
                <w:rFonts w:ascii="Times New Roman" w:eastAsia="Arial Unicode MS" w:hAnsi="Times New Roman"/>
                <w:sz w:val="24"/>
                <w:szCs w:val="24"/>
              </w:rPr>
            </w:pPr>
            <w:r w:rsidRPr="00EE2CD6">
              <w:rPr>
                <w:rFonts w:ascii="Times New Roman" w:hAnsi="Times New Roman"/>
                <w:bCs/>
                <w:spacing w:val="1"/>
                <w:sz w:val="24"/>
                <w:szCs w:val="24"/>
              </w:rPr>
              <w:t>Ö</w:t>
            </w:r>
            <w:r w:rsidRPr="00EE2CD6">
              <w:rPr>
                <w:rFonts w:ascii="Times New Roman" w:hAnsi="Times New Roman"/>
                <w:bCs/>
                <w:sz w:val="24"/>
                <w:szCs w:val="24"/>
              </w:rPr>
              <w:t>ğrencilerin,</w:t>
            </w:r>
            <w:r w:rsidRPr="00EE2CD6">
              <w:rPr>
                <w:rFonts w:ascii="Times New Roman" w:hAnsi="Times New Roman"/>
                <w:bCs/>
                <w:spacing w:val="25"/>
                <w:sz w:val="24"/>
                <w:szCs w:val="24"/>
              </w:rPr>
              <w:t xml:space="preserve"> </w:t>
            </w:r>
            <w:r w:rsidRPr="00EE2CD6">
              <w:rPr>
                <w:rFonts w:ascii="Times New Roman" w:hAnsi="Times New Roman"/>
                <w:bCs/>
                <w:sz w:val="24"/>
                <w:szCs w:val="24"/>
              </w:rPr>
              <w:t>e</w:t>
            </w:r>
            <w:r w:rsidRPr="00EE2CD6">
              <w:rPr>
                <w:rFonts w:ascii="Times New Roman" w:hAnsi="Times New Roman"/>
                <w:bCs/>
                <w:spacing w:val="-1"/>
                <w:sz w:val="24"/>
                <w:szCs w:val="24"/>
              </w:rPr>
              <w:t>ğ</w:t>
            </w:r>
            <w:r w:rsidRPr="00EE2CD6">
              <w:rPr>
                <w:rFonts w:ascii="Times New Roman" w:hAnsi="Times New Roman"/>
                <w:bCs/>
                <w:sz w:val="24"/>
                <w:szCs w:val="24"/>
              </w:rPr>
              <w:t>iti</w:t>
            </w:r>
            <w:r w:rsidRPr="00EE2CD6">
              <w:rPr>
                <w:rFonts w:ascii="Times New Roman" w:hAnsi="Times New Roman"/>
                <w:bCs/>
                <w:spacing w:val="-1"/>
                <w:sz w:val="24"/>
                <w:szCs w:val="24"/>
              </w:rPr>
              <w:t>m</w:t>
            </w:r>
            <w:r w:rsidRPr="00EE2CD6">
              <w:rPr>
                <w:rFonts w:ascii="Times New Roman" w:hAnsi="Times New Roman"/>
                <w:bCs/>
                <w:sz w:val="24"/>
                <w:szCs w:val="24"/>
              </w:rPr>
              <w:t>-öğre</w:t>
            </w:r>
            <w:r w:rsidRPr="00EE2CD6">
              <w:rPr>
                <w:rFonts w:ascii="Times New Roman" w:hAnsi="Times New Roman"/>
                <w:bCs/>
                <w:spacing w:val="-1"/>
                <w:sz w:val="24"/>
                <w:szCs w:val="24"/>
              </w:rPr>
              <w:t>t</w:t>
            </w:r>
            <w:r w:rsidRPr="00EE2CD6">
              <w:rPr>
                <w:rFonts w:ascii="Times New Roman" w:hAnsi="Times New Roman"/>
                <w:bCs/>
                <w:sz w:val="24"/>
                <w:szCs w:val="24"/>
              </w:rPr>
              <w:t>im</w:t>
            </w:r>
            <w:r w:rsidRPr="00EE2CD6">
              <w:rPr>
                <w:rFonts w:ascii="Times New Roman" w:hAnsi="Times New Roman"/>
                <w:bCs/>
                <w:spacing w:val="25"/>
                <w:sz w:val="24"/>
                <w:szCs w:val="24"/>
              </w:rPr>
              <w:t xml:space="preserve"> </w:t>
            </w:r>
            <w:r w:rsidRPr="00EE2CD6">
              <w:rPr>
                <w:rFonts w:ascii="Times New Roman" w:hAnsi="Times New Roman"/>
                <w:bCs/>
                <w:sz w:val="24"/>
                <w:szCs w:val="24"/>
              </w:rPr>
              <w:t>ile</w:t>
            </w:r>
            <w:r w:rsidRPr="00EE2CD6">
              <w:rPr>
                <w:rFonts w:ascii="Times New Roman" w:hAnsi="Times New Roman"/>
                <w:bCs/>
                <w:spacing w:val="24"/>
                <w:sz w:val="24"/>
                <w:szCs w:val="24"/>
              </w:rPr>
              <w:t xml:space="preserve"> </w:t>
            </w:r>
            <w:r w:rsidRPr="00EE2CD6">
              <w:rPr>
                <w:rFonts w:ascii="Times New Roman" w:hAnsi="Times New Roman"/>
                <w:bCs/>
                <w:sz w:val="24"/>
                <w:szCs w:val="24"/>
              </w:rPr>
              <w:t>ilgili</w:t>
            </w:r>
            <w:r w:rsidRPr="00EE2CD6">
              <w:rPr>
                <w:rFonts w:ascii="Times New Roman" w:hAnsi="Times New Roman"/>
                <w:bCs/>
                <w:spacing w:val="25"/>
                <w:sz w:val="24"/>
                <w:szCs w:val="24"/>
              </w:rPr>
              <w:t xml:space="preserve"> </w:t>
            </w:r>
            <w:r w:rsidRPr="00EE2CD6">
              <w:rPr>
                <w:rFonts w:ascii="Times New Roman" w:hAnsi="Times New Roman"/>
                <w:bCs/>
                <w:sz w:val="24"/>
                <w:szCs w:val="24"/>
              </w:rPr>
              <w:t>ih</w:t>
            </w:r>
            <w:r w:rsidRPr="00EE2CD6">
              <w:rPr>
                <w:rFonts w:ascii="Times New Roman" w:hAnsi="Times New Roman"/>
                <w:bCs/>
                <w:spacing w:val="-1"/>
                <w:sz w:val="24"/>
                <w:szCs w:val="24"/>
              </w:rPr>
              <w:t>t</w:t>
            </w:r>
            <w:r w:rsidRPr="00EE2CD6">
              <w:rPr>
                <w:rFonts w:ascii="Times New Roman" w:hAnsi="Times New Roman"/>
                <w:bCs/>
                <w:sz w:val="24"/>
                <w:szCs w:val="24"/>
              </w:rPr>
              <w:t>iy</w:t>
            </w:r>
            <w:r w:rsidRPr="00EE2CD6">
              <w:rPr>
                <w:rFonts w:ascii="Times New Roman" w:hAnsi="Times New Roman"/>
                <w:bCs/>
                <w:spacing w:val="-1"/>
                <w:sz w:val="24"/>
                <w:szCs w:val="24"/>
              </w:rPr>
              <w:t>a</w:t>
            </w:r>
            <w:r w:rsidRPr="00EE2CD6">
              <w:rPr>
                <w:rFonts w:ascii="Times New Roman" w:hAnsi="Times New Roman"/>
                <w:bCs/>
                <w:sz w:val="24"/>
                <w:szCs w:val="24"/>
              </w:rPr>
              <w:t>çla</w:t>
            </w:r>
            <w:r w:rsidRPr="00EE2CD6">
              <w:rPr>
                <w:rFonts w:ascii="Times New Roman" w:hAnsi="Times New Roman"/>
                <w:bCs/>
                <w:spacing w:val="1"/>
                <w:sz w:val="24"/>
                <w:szCs w:val="24"/>
              </w:rPr>
              <w:t>rı</w:t>
            </w:r>
            <w:r w:rsidRPr="00EE2CD6">
              <w:rPr>
                <w:rFonts w:ascii="Times New Roman" w:hAnsi="Times New Roman"/>
                <w:bCs/>
                <w:spacing w:val="-1"/>
                <w:sz w:val="24"/>
                <w:szCs w:val="24"/>
              </w:rPr>
              <w:t>n</w:t>
            </w:r>
            <w:r w:rsidRPr="00EE2CD6">
              <w:rPr>
                <w:rFonts w:ascii="Times New Roman" w:hAnsi="Times New Roman"/>
                <w:bCs/>
                <w:sz w:val="24"/>
                <w:szCs w:val="24"/>
              </w:rPr>
              <w:t>ı</w:t>
            </w:r>
            <w:r w:rsidRPr="00EE2CD6">
              <w:rPr>
                <w:rFonts w:ascii="Times New Roman" w:hAnsi="Times New Roman"/>
                <w:bCs/>
                <w:spacing w:val="26"/>
                <w:sz w:val="24"/>
                <w:szCs w:val="24"/>
              </w:rPr>
              <w:t xml:space="preserve"> </w:t>
            </w:r>
            <w:r w:rsidRPr="00EE2CD6">
              <w:rPr>
                <w:rFonts w:ascii="Times New Roman" w:hAnsi="Times New Roman"/>
                <w:bCs/>
                <w:spacing w:val="1"/>
                <w:sz w:val="24"/>
                <w:szCs w:val="24"/>
              </w:rPr>
              <w:t>k</w:t>
            </w:r>
            <w:r w:rsidRPr="00EE2CD6">
              <w:rPr>
                <w:rFonts w:ascii="Times New Roman" w:hAnsi="Times New Roman"/>
                <w:bCs/>
                <w:spacing w:val="-1"/>
                <w:sz w:val="24"/>
                <w:szCs w:val="24"/>
              </w:rPr>
              <w:t>a</w:t>
            </w:r>
            <w:r w:rsidRPr="00EE2CD6">
              <w:rPr>
                <w:rFonts w:ascii="Times New Roman" w:hAnsi="Times New Roman"/>
                <w:bCs/>
                <w:sz w:val="24"/>
                <w:szCs w:val="24"/>
              </w:rPr>
              <w:t>r</w:t>
            </w:r>
            <w:r w:rsidRPr="00EE2CD6">
              <w:rPr>
                <w:rFonts w:ascii="Times New Roman" w:hAnsi="Times New Roman"/>
                <w:bCs/>
                <w:spacing w:val="-1"/>
                <w:sz w:val="24"/>
                <w:szCs w:val="24"/>
              </w:rPr>
              <w:t>ş</w:t>
            </w:r>
            <w:r w:rsidRPr="00EE2CD6">
              <w:rPr>
                <w:rFonts w:ascii="Times New Roman" w:hAnsi="Times New Roman"/>
                <w:bCs/>
                <w:spacing w:val="1"/>
                <w:sz w:val="24"/>
                <w:szCs w:val="24"/>
              </w:rPr>
              <w:t>ı</w:t>
            </w:r>
            <w:r w:rsidRPr="00EE2CD6">
              <w:rPr>
                <w:rFonts w:ascii="Times New Roman" w:hAnsi="Times New Roman"/>
                <w:bCs/>
                <w:sz w:val="24"/>
                <w:szCs w:val="24"/>
              </w:rPr>
              <w:t>layabilecekleri</w:t>
            </w:r>
            <w:r w:rsidRPr="00EE2CD6">
              <w:rPr>
                <w:rFonts w:ascii="Times New Roman" w:hAnsi="Times New Roman"/>
                <w:bCs/>
                <w:spacing w:val="26"/>
                <w:sz w:val="24"/>
                <w:szCs w:val="24"/>
              </w:rPr>
              <w:t xml:space="preserve"> </w:t>
            </w:r>
            <w:r w:rsidRPr="00EE2CD6">
              <w:rPr>
                <w:rFonts w:ascii="Times New Roman" w:hAnsi="Times New Roman"/>
                <w:bCs/>
                <w:sz w:val="24"/>
                <w:szCs w:val="24"/>
              </w:rPr>
              <w:t>alanlara</w:t>
            </w:r>
            <w:r w:rsidRPr="00EE2CD6">
              <w:rPr>
                <w:rFonts w:ascii="Times New Roman" w:hAnsi="Times New Roman"/>
                <w:bCs/>
                <w:spacing w:val="25"/>
                <w:sz w:val="24"/>
                <w:szCs w:val="24"/>
              </w:rPr>
              <w:t xml:space="preserve"> </w:t>
            </w:r>
            <w:r w:rsidRPr="00EE2CD6">
              <w:rPr>
                <w:rFonts w:ascii="Times New Roman" w:hAnsi="Times New Roman"/>
                <w:bCs/>
                <w:sz w:val="24"/>
                <w:szCs w:val="24"/>
              </w:rPr>
              <w:t>u</w:t>
            </w:r>
            <w:r w:rsidRPr="00EE2CD6">
              <w:rPr>
                <w:rFonts w:ascii="Times New Roman" w:hAnsi="Times New Roman"/>
                <w:bCs/>
                <w:spacing w:val="-2"/>
                <w:sz w:val="24"/>
                <w:szCs w:val="24"/>
              </w:rPr>
              <w:t>z</w:t>
            </w:r>
            <w:r w:rsidRPr="00EE2CD6">
              <w:rPr>
                <w:rFonts w:ascii="Times New Roman" w:hAnsi="Times New Roman"/>
                <w:bCs/>
                <w:sz w:val="24"/>
                <w:szCs w:val="24"/>
              </w:rPr>
              <w:t>ak olması</w:t>
            </w:r>
          </w:p>
          <w:p w:rsidR="0087039A" w:rsidRPr="00EE2CD6" w:rsidRDefault="0087039A" w:rsidP="004C25A4">
            <w:pPr>
              <w:pStyle w:val="ListeParagraf"/>
              <w:numPr>
                <w:ilvl w:val="0"/>
                <w:numId w:val="3"/>
              </w:numPr>
              <w:spacing w:after="0" w:line="240" w:lineRule="auto"/>
              <w:rPr>
                <w:rFonts w:ascii="Times New Roman" w:eastAsia="Arial Unicode MS" w:hAnsi="Times New Roman"/>
                <w:sz w:val="24"/>
                <w:szCs w:val="24"/>
              </w:rPr>
            </w:pPr>
            <w:r w:rsidRPr="00EE2CD6">
              <w:rPr>
                <w:rFonts w:ascii="Times New Roman" w:hAnsi="Times New Roman"/>
                <w:bCs/>
                <w:sz w:val="24"/>
                <w:szCs w:val="24"/>
              </w:rPr>
              <w:t>Sosyal</w:t>
            </w:r>
            <w:r w:rsidRPr="00EE2CD6">
              <w:rPr>
                <w:rFonts w:ascii="Times New Roman" w:hAnsi="Times New Roman"/>
                <w:bCs/>
                <w:spacing w:val="-1"/>
                <w:sz w:val="24"/>
                <w:szCs w:val="24"/>
              </w:rPr>
              <w:t xml:space="preserve"> </w:t>
            </w:r>
            <w:r w:rsidRPr="00EE2CD6">
              <w:rPr>
                <w:rFonts w:ascii="Times New Roman" w:hAnsi="Times New Roman"/>
                <w:bCs/>
                <w:sz w:val="24"/>
                <w:szCs w:val="24"/>
              </w:rPr>
              <w:t>kültürel</w:t>
            </w:r>
            <w:r w:rsidRPr="00EE2CD6">
              <w:rPr>
                <w:rFonts w:ascii="Times New Roman" w:hAnsi="Times New Roman"/>
                <w:bCs/>
                <w:spacing w:val="-1"/>
                <w:sz w:val="24"/>
                <w:szCs w:val="24"/>
              </w:rPr>
              <w:t xml:space="preserve"> </w:t>
            </w:r>
            <w:r w:rsidRPr="00EE2CD6">
              <w:rPr>
                <w:rFonts w:ascii="Times New Roman" w:hAnsi="Times New Roman"/>
                <w:bCs/>
                <w:spacing w:val="3"/>
                <w:sz w:val="24"/>
                <w:szCs w:val="24"/>
              </w:rPr>
              <w:t>f</w:t>
            </w:r>
            <w:r w:rsidRPr="00EE2CD6">
              <w:rPr>
                <w:rFonts w:ascii="Times New Roman" w:hAnsi="Times New Roman"/>
                <w:bCs/>
                <w:sz w:val="24"/>
                <w:szCs w:val="24"/>
              </w:rPr>
              <w:t>aaliyetlerin</w:t>
            </w:r>
            <w:r w:rsidRPr="00EE2CD6">
              <w:rPr>
                <w:rFonts w:ascii="Times New Roman" w:hAnsi="Times New Roman"/>
                <w:bCs/>
                <w:spacing w:val="1"/>
                <w:sz w:val="24"/>
                <w:szCs w:val="24"/>
              </w:rPr>
              <w:t xml:space="preserve"> </w:t>
            </w:r>
            <w:r w:rsidRPr="00EE2CD6">
              <w:rPr>
                <w:rFonts w:ascii="Times New Roman" w:hAnsi="Times New Roman"/>
                <w:bCs/>
                <w:sz w:val="24"/>
                <w:szCs w:val="24"/>
              </w:rPr>
              <w:t>az</w:t>
            </w:r>
            <w:r w:rsidRPr="00EE2CD6">
              <w:rPr>
                <w:rFonts w:ascii="Times New Roman" w:hAnsi="Times New Roman"/>
                <w:bCs/>
                <w:spacing w:val="-1"/>
                <w:sz w:val="24"/>
                <w:szCs w:val="24"/>
              </w:rPr>
              <w:t xml:space="preserve"> </w:t>
            </w:r>
            <w:r w:rsidRPr="00EE2CD6">
              <w:rPr>
                <w:rFonts w:ascii="Times New Roman" w:hAnsi="Times New Roman"/>
                <w:bCs/>
                <w:sz w:val="24"/>
                <w:szCs w:val="24"/>
              </w:rPr>
              <w:t>olma</w:t>
            </w:r>
            <w:r w:rsidRPr="00EE2CD6">
              <w:rPr>
                <w:rFonts w:ascii="Times New Roman" w:hAnsi="Times New Roman"/>
                <w:bCs/>
                <w:spacing w:val="-1"/>
                <w:sz w:val="24"/>
                <w:szCs w:val="24"/>
              </w:rPr>
              <w:t>s</w:t>
            </w:r>
            <w:r w:rsidRPr="00EE2CD6">
              <w:rPr>
                <w:rFonts w:ascii="Times New Roman" w:hAnsi="Times New Roman"/>
                <w:bCs/>
                <w:sz w:val="24"/>
                <w:szCs w:val="24"/>
              </w:rPr>
              <w:t>ı</w:t>
            </w:r>
          </w:p>
          <w:p w:rsidR="0087039A" w:rsidRDefault="0087039A" w:rsidP="004C25A4">
            <w:pPr>
              <w:pStyle w:val="Normal11nk"/>
              <w:numPr>
                <w:ilvl w:val="0"/>
                <w:numId w:val="3"/>
              </w:numPr>
              <w:spacing w:line="240" w:lineRule="auto"/>
              <w:rPr>
                <w:sz w:val="24"/>
                <w:szCs w:val="24"/>
              </w:rPr>
            </w:pPr>
            <w:r w:rsidRPr="00907239">
              <w:rPr>
                <w:sz w:val="24"/>
                <w:szCs w:val="24"/>
              </w:rPr>
              <w:t xml:space="preserve">Öğrencilerimizin okuma alışkanlıklarının zayıf olması, bu yüzden de anlama ve anlatım zorluğu çekmeleri, kelime haznelerinin dar </w:t>
            </w:r>
            <w:r w:rsidRPr="00B63DEE">
              <w:rPr>
                <w:sz w:val="24"/>
                <w:szCs w:val="24"/>
              </w:rPr>
              <w:t>olması.</w:t>
            </w:r>
          </w:p>
          <w:p w:rsidR="0087039A" w:rsidRPr="00B63DEE" w:rsidRDefault="0087039A" w:rsidP="004C25A4">
            <w:pPr>
              <w:pStyle w:val="Normal11nk"/>
              <w:numPr>
                <w:ilvl w:val="0"/>
                <w:numId w:val="3"/>
              </w:numPr>
              <w:spacing w:line="240" w:lineRule="auto"/>
              <w:rPr>
                <w:sz w:val="24"/>
                <w:szCs w:val="24"/>
              </w:rPr>
            </w:pPr>
            <w:r>
              <w:rPr>
                <w:sz w:val="24"/>
                <w:szCs w:val="24"/>
              </w:rPr>
              <w:t>Kütüphane yapılabilecek bir dersliğin bulunmaması</w:t>
            </w:r>
          </w:p>
          <w:p w:rsidR="0087039A" w:rsidRPr="00B63DEE" w:rsidRDefault="0087039A" w:rsidP="004C25A4">
            <w:pPr>
              <w:pStyle w:val="AralkYok"/>
              <w:numPr>
                <w:ilvl w:val="0"/>
                <w:numId w:val="3"/>
              </w:numPr>
              <w:jc w:val="both"/>
              <w:rPr>
                <w:rFonts w:ascii="Times New Roman" w:hAnsi="Times New Roman"/>
                <w:sz w:val="24"/>
                <w:szCs w:val="24"/>
              </w:rPr>
            </w:pPr>
            <w:r w:rsidRPr="00B63DEE">
              <w:rPr>
                <w:rFonts w:ascii="Times New Roman" w:hAnsi="Times New Roman"/>
                <w:sz w:val="24"/>
                <w:szCs w:val="24"/>
              </w:rPr>
              <w:t>Velilerin sosyal, kültürel ve ekonomik düzeyinin yetersiz oluşu.</w:t>
            </w:r>
          </w:p>
          <w:p w:rsidR="0087039A" w:rsidRPr="00B63DEE" w:rsidRDefault="0087039A" w:rsidP="004C25A4">
            <w:pPr>
              <w:pStyle w:val="ListeParagraf"/>
              <w:numPr>
                <w:ilvl w:val="0"/>
                <w:numId w:val="3"/>
              </w:numPr>
              <w:spacing w:after="0" w:line="240" w:lineRule="auto"/>
              <w:jc w:val="both"/>
              <w:rPr>
                <w:rFonts w:ascii="Times New Roman" w:hAnsi="Times New Roman"/>
                <w:sz w:val="24"/>
                <w:szCs w:val="24"/>
              </w:rPr>
            </w:pPr>
            <w:r>
              <w:rPr>
                <w:rFonts w:ascii="Times New Roman" w:hAnsi="Times New Roman"/>
                <w:sz w:val="24"/>
                <w:szCs w:val="24"/>
              </w:rPr>
              <w:t>İlkokul ve Ortaokulun aynı binada</w:t>
            </w:r>
            <w:r w:rsidRPr="00B63DEE">
              <w:rPr>
                <w:rFonts w:ascii="Times New Roman" w:hAnsi="Times New Roman"/>
                <w:sz w:val="24"/>
                <w:szCs w:val="24"/>
              </w:rPr>
              <w:t xml:space="preserve"> olması.</w:t>
            </w:r>
          </w:p>
          <w:p w:rsidR="0087039A" w:rsidRDefault="0087039A" w:rsidP="004C25A4">
            <w:pPr>
              <w:pStyle w:val="ListeParagraf"/>
              <w:numPr>
                <w:ilvl w:val="0"/>
                <w:numId w:val="3"/>
              </w:numPr>
              <w:spacing w:after="0" w:line="240" w:lineRule="auto"/>
              <w:jc w:val="both"/>
              <w:rPr>
                <w:rFonts w:ascii="Times New Roman" w:hAnsi="Times New Roman"/>
                <w:sz w:val="24"/>
                <w:szCs w:val="24"/>
              </w:rPr>
            </w:pPr>
            <w:r>
              <w:rPr>
                <w:rFonts w:ascii="Times New Roman" w:hAnsi="Times New Roman"/>
                <w:sz w:val="24"/>
                <w:szCs w:val="24"/>
              </w:rPr>
              <w:t>Özellikle Özel Eğitim sınıflarımızdaki donanım yetersizliği</w:t>
            </w:r>
          </w:p>
          <w:p w:rsidR="0087039A" w:rsidRDefault="0087039A" w:rsidP="004C25A4">
            <w:pPr>
              <w:pStyle w:val="ListeParagraf"/>
              <w:numPr>
                <w:ilvl w:val="0"/>
                <w:numId w:val="3"/>
              </w:numPr>
              <w:spacing w:after="0" w:line="240" w:lineRule="auto"/>
              <w:jc w:val="both"/>
              <w:rPr>
                <w:rFonts w:ascii="Times New Roman" w:hAnsi="Times New Roman"/>
                <w:sz w:val="24"/>
                <w:szCs w:val="24"/>
              </w:rPr>
            </w:pPr>
            <w:r>
              <w:rPr>
                <w:rFonts w:ascii="Times New Roman" w:hAnsi="Times New Roman"/>
                <w:sz w:val="24"/>
                <w:szCs w:val="24"/>
              </w:rPr>
              <w:t>Rehberlik hizmetlerinin olmaması</w:t>
            </w:r>
          </w:p>
          <w:p w:rsidR="0087039A" w:rsidRDefault="0087039A" w:rsidP="004C25A4">
            <w:pPr>
              <w:pStyle w:val="ListeParagraf"/>
              <w:numPr>
                <w:ilvl w:val="0"/>
                <w:numId w:val="3"/>
              </w:numPr>
              <w:spacing w:after="0" w:line="240" w:lineRule="auto"/>
              <w:jc w:val="both"/>
              <w:rPr>
                <w:rFonts w:ascii="Times New Roman" w:hAnsi="Times New Roman"/>
                <w:sz w:val="24"/>
                <w:szCs w:val="24"/>
              </w:rPr>
            </w:pPr>
            <w:r>
              <w:rPr>
                <w:rFonts w:ascii="Times New Roman" w:hAnsi="Times New Roman"/>
                <w:sz w:val="24"/>
                <w:szCs w:val="24"/>
              </w:rPr>
              <w:t>Sınıf yetersizliği</w:t>
            </w:r>
          </w:p>
          <w:p w:rsidR="0087039A" w:rsidRPr="00B63DEE" w:rsidRDefault="0087039A" w:rsidP="004C25A4">
            <w:pPr>
              <w:pStyle w:val="ListeParagraf"/>
              <w:numPr>
                <w:ilvl w:val="0"/>
                <w:numId w:val="3"/>
              </w:numPr>
              <w:spacing w:after="0" w:line="240" w:lineRule="auto"/>
              <w:jc w:val="both"/>
              <w:rPr>
                <w:rFonts w:ascii="Times New Roman" w:hAnsi="Times New Roman"/>
                <w:sz w:val="24"/>
                <w:szCs w:val="24"/>
              </w:rPr>
            </w:pPr>
            <w:r>
              <w:rPr>
                <w:rFonts w:ascii="Times New Roman" w:hAnsi="Times New Roman"/>
                <w:sz w:val="24"/>
                <w:szCs w:val="24"/>
              </w:rPr>
              <w:t>Kaynaştırma öğrencileri için Destek Eğitim odasının olmaması.</w:t>
            </w:r>
          </w:p>
          <w:p w:rsidR="0087039A" w:rsidRDefault="0087039A" w:rsidP="004C25A4">
            <w:pPr>
              <w:pStyle w:val="ListeParagraf"/>
              <w:numPr>
                <w:ilvl w:val="0"/>
                <w:numId w:val="3"/>
              </w:numPr>
              <w:spacing w:after="0" w:line="240" w:lineRule="auto"/>
              <w:jc w:val="both"/>
              <w:rPr>
                <w:rFonts w:ascii="Times New Roman" w:hAnsi="Times New Roman"/>
                <w:sz w:val="24"/>
                <w:szCs w:val="24"/>
              </w:rPr>
            </w:pPr>
            <w:r w:rsidRPr="00B63DEE">
              <w:rPr>
                <w:rFonts w:ascii="Times New Roman" w:hAnsi="Times New Roman"/>
                <w:sz w:val="24"/>
                <w:szCs w:val="24"/>
              </w:rPr>
              <w:t>Okulumuzda araç gereç ve eğitim teknolojileri yönünden eksikliklerin olması.</w:t>
            </w:r>
          </w:p>
          <w:p w:rsidR="0087039A" w:rsidRPr="00B63DEE" w:rsidRDefault="0087039A" w:rsidP="004C25A4">
            <w:pPr>
              <w:pStyle w:val="ListeParagraf"/>
              <w:numPr>
                <w:ilvl w:val="0"/>
                <w:numId w:val="3"/>
              </w:numPr>
              <w:spacing w:after="0" w:line="240" w:lineRule="auto"/>
              <w:jc w:val="both"/>
              <w:rPr>
                <w:rFonts w:ascii="Times New Roman" w:hAnsi="Times New Roman"/>
                <w:sz w:val="24"/>
                <w:szCs w:val="24"/>
              </w:rPr>
            </w:pPr>
            <w:r>
              <w:rPr>
                <w:rFonts w:ascii="Times New Roman" w:hAnsi="Times New Roman"/>
                <w:sz w:val="24"/>
                <w:szCs w:val="24"/>
              </w:rPr>
              <w:t>Kış aylarında hava şartlarından dolayı okula ulaşımda aksaklıklar olması.</w:t>
            </w:r>
          </w:p>
        </w:tc>
      </w:tr>
    </w:tbl>
    <w:p w:rsidR="006D2504" w:rsidRDefault="006D2504" w:rsidP="007844F1"/>
    <w:p w:rsidR="0087039A" w:rsidRDefault="0087039A" w:rsidP="007844F1"/>
    <w:tbl>
      <w:tblPr>
        <w:tblpPr w:leftFromText="141" w:rightFromText="141" w:vertAnchor="text" w:horzAnchor="page" w:tblpX="2893" w:tblpY="-950"/>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4C25A4" w:rsidRPr="00910054" w:rsidTr="004C25A4">
        <w:trPr>
          <w:trHeight w:val="181"/>
        </w:trPr>
        <w:tc>
          <w:tcPr>
            <w:tcW w:w="4783" w:type="dxa"/>
            <w:shd w:val="clear" w:color="auto" w:fill="C6D9F1" w:themeFill="text2" w:themeFillTint="33"/>
          </w:tcPr>
          <w:p w:rsidR="004C25A4" w:rsidRPr="00910054" w:rsidRDefault="004C25A4" w:rsidP="004C25A4">
            <w:pPr>
              <w:tabs>
                <w:tab w:val="left" w:pos="2700"/>
              </w:tabs>
              <w:spacing w:after="120" w:line="240" w:lineRule="auto"/>
              <w:jc w:val="both"/>
              <w:rPr>
                <w:rFonts w:ascii="Times New Roman" w:eastAsia="Arial Unicode MS" w:hAnsi="Times New Roman"/>
                <w:b/>
                <w:sz w:val="28"/>
              </w:rPr>
            </w:pPr>
            <w:r>
              <w:rPr>
                <w:rFonts w:ascii="Times New Roman" w:hAnsi="Times New Roman"/>
                <w:bCs/>
                <w:sz w:val="24"/>
                <w:szCs w:val="24"/>
              </w:rPr>
              <w:lastRenderedPageBreak/>
              <w:t xml:space="preserve">                          </w:t>
            </w:r>
            <w:r w:rsidRPr="00910054">
              <w:rPr>
                <w:rFonts w:ascii="Times New Roman" w:eastAsia="Arial Unicode MS" w:hAnsi="Times New Roman"/>
                <w:b/>
                <w:sz w:val="28"/>
              </w:rPr>
              <w:t>Fırsatlar</w:t>
            </w:r>
          </w:p>
        </w:tc>
        <w:tc>
          <w:tcPr>
            <w:tcW w:w="4924" w:type="dxa"/>
            <w:shd w:val="clear" w:color="auto" w:fill="C6D9F1" w:themeFill="text2" w:themeFillTint="33"/>
          </w:tcPr>
          <w:p w:rsidR="004C25A4" w:rsidRPr="00910054" w:rsidRDefault="004C25A4" w:rsidP="004C25A4">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Tehditler</w:t>
            </w:r>
          </w:p>
        </w:tc>
      </w:tr>
      <w:tr w:rsidR="004C25A4" w:rsidRPr="00910054" w:rsidTr="004C25A4">
        <w:trPr>
          <w:trHeight w:val="3690"/>
        </w:trPr>
        <w:tc>
          <w:tcPr>
            <w:tcW w:w="4783" w:type="dxa"/>
            <w:shd w:val="clear" w:color="auto" w:fill="auto"/>
          </w:tcPr>
          <w:p w:rsidR="004C25A4" w:rsidRPr="00F51225" w:rsidRDefault="004C25A4" w:rsidP="004C25A4">
            <w:pPr>
              <w:widowControl w:val="0"/>
              <w:tabs>
                <w:tab w:val="left" w:pos="540"/>
              </w:tabs>
              <w:autoSpaceDE w:val="0"/>
              <w:autoSpaceDN w:val="0"/>
              <w:adjustRightInd w:val="0"/>
              <w:spacing w:after="0" w:line="240" w:lineRule="auto"/>
              <w:ind w:left="758"/>
              <w:rPr>
                <w:rFonts w:ascii="Times New Roman" w:hAnsi="Times New Roman"/>
                <w:sz w:val="24"/>
                <w:szCs w:val="24"/>
              </w:rPr>
            </w:pPr>
          </w:p>
          <w:p w:rsidR="004C25A4" w:rsidRPr="00F51225" w:rsidRDefault="004C25A4" w:rsidP="004C25A4">
            <w:pPr>
              <w:widowControl w:val="0"/>
              <w:numPr>
                <w:ilvl w:val="0"/>
                <w:numId w:val="4"/>
              </w:numPr>
              <w:tabs>
                <w:tab w:val="left" w:pos="540"/>
              </w:tabs>
              <w:autoSpaceDE w:val="0"/>
              <w:autoSpaceDN w:val="0"/>
              <w:adjustRightInd w:val="0"/>
              <w:spacing w:after="0" w:line="240" w:lineRule="auto"/>
              <w:rPr>
                <w:rFonts w:ascii="Times New Roman" w:hAnsi="Times New Roman"/>
                <w:sz w:val="24"/>
                <w:szCs w:val="24"/>
              </w:rPr>
            </w:pPr>
            <w:r w:rsidRPr="00F51225">
              <w:rPr>
                <w:rFonts w:ascii="Times New Roman" w:hAnsi="Times New Roman"/>
                <w:bCs/>
                <w:sz w:val="24"/>
                <w:szCs w:val="24"/>
              </w:rPr>
              <w:t>Okulun şehir gürültüsünden uzak bir yerleşkede bulunması</w:t>
            </w:r>
          </w:p>
          <w:p w:rsidR="004C25A4" w:rsidRPr="00F51225" w:rsidRDefault="004C25A4" w:rsidP="004C25A4">
            <w:pPr>
              <w:widowControl w:val="0"/>
              <w:numPr>
                <w:ilvl w:val="0"/>
                <w:numId w:val="4"/>
              </w:numPr>
              <w:tabs>
                <w:tab w:val="left" w:pos="540"/>
              </w:tabs>
              <w:autoSpaceDE w:val="0"/>
              <w:autoSpaceDN w:val="0"/>
              <w:adjustRightInd w:val="0"/>
              <w:spacing w:after="0" w:line="240" w:lineRule="auto"/>
              <w:rPr>
                <w:rFonts w:ascii="Times New Roman" w:hAnsi="Times New Roman"/>
                <w:sz w:val="24"/>
                <w:szCs w:val="24"/>
              </w:rPr>
            </w:pPr>
            <w:r w:rsidRPr="00F51225">
              <w:rPr>
                <w:rFonts w:ascii="Times New Roman" w:hAnsi="Times New Roman"/>
                <w:bCs/>
                <w:sz w:val="24"/>
                <w:szCs w:val="24"/>
              </w:rPr>
              <w:t>Fi</w:t>
            </w:r>
            <w:r w:rsidRPr="00F51225">
              <w:rPr>
                <w:rFonts w:ascii="Times New Roman" w:hAnsi="Times New Roman"/>
                <w:bCs/>
                <w:spacing w:val="-2"/>
                <w:sz w:val="24"/>
                <w:szCs w:val="24"/>
              </w:rPr>
              <w:t>z</w:t>
            </w:r>
            <w:r w:rsidRPr="00F51225">
              <w:rPr>
                <w:rFonts w:ascii="Times New Roman" w:hAnsi="Times New Roman"/>
                <w:bCs/>
                <w:spacing w:val="1"/>
                <w:sz w:val="24"/>
                <w:szCs w:val="24"/>
              </w:rPr>
              <w:t>i</w:t>
            </w:r>
            <w:r w:rsidRPr="00F51225">
              <w:rPr>
                <w:rFonts w:ascii="Times New Roman" w:hAnsi="Times New Roman"/>
                <w:bCs/>
                <w:sz w:val="24"/>
                <w:szCs w:val="24"/>
              </w:rPr>
              <w:t>ki alanlar</w:t>
            </w:r>
            <w:r w:rsidRPr="00F51225">
              <w:rPr>
                <w:rFonts w:ascii="Times New Roman" w:hAnsi="Times New Roman"/>
                <w:bCs/>
                <w:spacing w:val="1"/>
                <w:sz w:val="24"/>
                <w:szCs w:val="24"/>
              </w:rPr>
              <w:t>ı</w:t>
            </w:r>
            <w:r w:rsidRPr="00F51225">
              <w:rPr>
                <w:rFonts w:ascii="Times New Roman" w:hAnsi="Times New Roman"/>
                <w:bCs/>
                <w:sz w:val="24"/>
                <w:szCs w:val="24"/>
              </w:rPr>
              <w:t>n geliştirmeye a</w:t>
            </w:r>
            <w:r w:rsidRPr="00F51225">
              <w:rPr>
                <w:rFonts w:ascii="Times New Roman" w:hAnsi="Times New Roman"/>
                <w:bCs/>
                <w:spacing w:val="-1"/>
                <w:sz w:val="24"/>
                <w:szCs w:val="24"/>
              </w:rPr>
              <w:t>ç</w:t>
            </w:r>
            <w:r w:rsidRPr="00F51225">
              <w:rPr>
                <w:rFonts w:ascii="Times New Roman" w:hAnsi="Times New Roman"/>
                <w:bCs/>
                <w:spacing w:val="1"/>
                <w:sz w:val="24"/>
                <w:szCs w:val="24"/>
              </w:rPr>
              <w:t>ı</w:t>
            </w:r>
            <w:r w:rsidRPr="00F51225">
              <w:rPr>
                <w:rFonts w:ascii="Times New Roman" w:hAnsi="Times New Roman"/>
                <w:bCs/>
                <w:sz w:val="24"/>
                <w:szCs w:val="24"/>
              </w:rPr>
              <w:t xml:space="preserve">k </w:t>
            </w:r>
            <w:r w:rsidRPr="00F51225">
              <w:rPr>
                <w:rFonts w:ascii="Times New Roman" w:hAnsi="Times New Roman"/>
                <w:bCs/>
                <w:spacing w:val="-1"/>
                <w:sz w:val="24"/>
                <w:szCs w:val="24"/>
              </w:rPr>
              <w:t>o</w:t>
            </w:r>
            <w:r w:rsidRPr="00F51225">
              <w:rPr>
                <w:rFonts w:ascii="Times New Roman" w:hAnsi="Times New Roman"/>
                <w:bCs/>
                <w:spacing w:val="1"/>
                <w:sz w:val="24"/>
                <w:szCs w:val="24"/>
              </w:rPr>
              <w:t>lma</w:t>
            </w:r>
            <w:r w:rsidRPr="00F51225">
              <w:rPr>
                <w:rFonts w:ascii="Times New Roman" w:hAnsi="Times New Roman"/>
                <w:bCs/>
                <w:spacing w:val="-1"/>
                <w:sz w:val="24"/>
                <w:szCs w:val="24"/>
              </w:rPr>
              <w:t>s</w:t>
            </w:r>
            <w:r w:rsidRPr="00F51225">
              <w:rPr>
                <w:rFonts w:ascii="Times New Roman" w:hAnsi="Times New Roman"/>
                <w:bCs/>
                <w:sz w:val="24"/>
                <w:szCs w:val="24"/>
              </w:rPr>
              <w:t>ı</w:t>
            </w:r>
          </w:p>
          <w:p w:rsidR="004C25A4" w:rsidRPr="00F51225" w:rsidRDefault="004C25A4" w:rsidP="004C25A4">
            <w:pPr>
              <w:widowControl w:val="0"/>
              <w:numPr>
                <w:ilvl w:val="0"/>
                <w:numId w:val="4"/>
              </w:numPr>
              <w:tabs>
                <w:tab w:val="left" w:pos="540"/>
              </w:tabs>
              <w:autoSpaceDE w:val="0"/>
              <w:autoSpaceDN w:val="0"/>
              <w:adjustRightInd w:val="0"/>
              <w:spacing w:after="0" w:line="240" w:lineRule="auto"/>
              <w:rPr>
                <w:rFonts w:ascii="Times New Roman" w:hAnsi="Times New Roman"/>
                <w:sz w:val="24"/>
                <w:szCs w:val="24"/>
              </w:rPr>
            </w:pPr>
            <w:r w:rsidRPr="00F51225">
              <w:rPr>
                <w:rFonts w:ascii="Times New Roman" w:hAnsi="Times New Roman"/>
                <w:bCs/>
                <w:sz w:val="24"/>
                <w:szCs w:val="24"/>
              </w:rPr>
              <w:t>D</w:t>
            </w:r>
            <w:r w:rsidRPr="00F51225">
              <w:rPr>
                <w:rFonts w:ascii="Times New Roman" w:hAnsi="Times New Roman"/>
                <w:bCs/>
                <w:spacing w:val="1"/>
                <w:sz w:val="24"/>
                <w:szCs w:val="24"/>
              </w:rPr>
              <w:t>i</w:t>
            </w:r>
            <w:r w:rsidRPr="00F51225">
              <w:rPr>
                <w:rFonts w:ascii="Times New Roman" w:hAnsi="Times New Roman"/>
                <w:bCs/>
                <w:sz w:val="24"/>
                <w:szCs w:val="24"/>
              </w:rPr>
              <w:t>ğer okul ve kur</w:t>
            </w:r>
            <w:r w:rsidRPr="00F51225">
              <w:rPr>
                <w:rFonts w:ascii="Times New Roman" w:hAnsi="Times New Roman"/>
                <w:bCs/>
                <w:spacing w:val="-2"/>
                <w:sz w:val="24"/>
                <w:szCs w:val="24"/>
              </w:rPr>
              <w:t>u</w:t>
            </w:r>
            <w:r w:rsidRPr="00F51225">
              <w:rPr>
                <w:rFonts w:ascii="Times New Roman" w:hAnsi="Times New Roman"/>
                <w:bCs/>
                <w:sz w:val="24"/>
                <w:szCs w:val="24"/>
              </w:rPr>
              <w:t>mlarla iletişimin güçlü olması</w:t>
            </w:r>
          </w:p>
          <w:p w:rsidR="004C25A4" w:rsidRPr="00F51225" w:rsidRDefault="004C25A4" w:rsidP="004C25A4">
            <w:pPr>
              <w:pStyle w:val="AralkYok"/>
              <w:numPr>
                <w:ilvl w:val="0"/>
                <w:numId w:val="4"/>
              </w:numPr>
              <w:jc w:val="both"/>
              <w:rPr>
                <w:rFonts w:ascii="Times New Roman" w:hAnsi="Times New Roman"/>
                <w:sz w:val="24"/>
                <w:szCs w:val="24"/>
              </w:rPr>
            </w:pPr>
            <w:r w:rsidRPr="00F51225">
              <w:rPr>
                <w:rFonts w:ascii="Times New Roman" w:hAnsi="Times New Roman"/>
                <w:sz w:val="24"/>
                <w:szCs w:val="24"/>
              </w:rPr>
              <w:t>Mülki ve yerel yetkililerle olan olumlu diyalog ve iş birliği.</w:t>
            </w:r>
          </w:p>
          <w:p w:rsidR="004C25A4" w:rsidRPr="00F51225" w:rsidRDefault="004C25A4" w:rsidP="004C25A4">
            <w:pPr>
              <w:pStyle w:val="AralkYok"/>
              <w:numPr>
                <w:ilvl w:val="0"/>
                <w:numId w:val="4"/>
              </w:numPr>
              <w:jc w:val="both"/>
              <w:rPr>
                <w:rFonts w:ascii="Times New Roman" w:hAnsi="Times New Roman"/>
                <w:sz w:val="24"/>
                <w:szCs w:val="24"/>
              </w:rPr>
            </w:pPr>
            <w:r w:rsidRPr="00F51225">
              <w:rPr>
                <w:rFonts w:ascii="Times New Roman" w:hAnsi="Times New Roman"/>
                <w:sz w:val="24"/>
                <w:szCs w:val="24"/>
              </w:rPr>
              <w:t>Okulumuzun diğer köy okulları ile  iletişiminin güçlü olması.</w:t>
            </w:r>
          </w:p>
          <w:p w:rsidR="004C25A4" w:rsidRPr="00F51225" w:rsidRDefault="004C25A4" w:rsidP="004C25A4">
            <w:pPr>
              <w:pStyle w:val="AralkYok"/>
              <w:numPr>
                <w:ilvl w:val="0"/>
                <w:numId w:val="4"/>
              </w:numPr>
              <w:jc w:val="both"/>
              <w:rPr>
                <w:rFonts w:ascii="Times New Roman" w:hAnsi="Times New Roman"/>
                <w:sz w:val="24"/>
                <w:szCs w:val="24"/>
              </w:rPr>
            </w:pPr>
            <w:r w:rsidRPr="00F51225">
              <w:rPr>
                <w:rFonts w:ascii="Times New Roman" w:hAnsi="Times New Roman"/>
                <w:sz w:val="24"/>
                <w:szCs w:val="24"/>
              </w:rPr>
              <w:t>Okul çevre iletişimi.</w:t>
            </w:r>
          </w:p>
          <w:p w:rsidR="004C25A4" w:rsidRDefault="004C25A4" w:rsidP="004C25A4">
            <w:pPr>
              <w:pStyle w:val="AralkYok"/>
              <w:numPr>
                <w:ilvl w:val="0"/>
                <w:numId w:val="4"/>
              </w:numPr>
              <w:jc w:val="both"/>
              <w:rPr>
                <w:rFonts w:ascii="Times New Roman" w:hAnsi="Times New Roman"/>
                <w:sz w:val="24"/>
                <w:szCs w:val="24"/>
              </w:rPr>
            </w:pPr>
            <w:r w:rsidRPr="00F51225">
              <w:rPr>
                <w:rFonts w:ascii="Times New Roman" w:hAnsi="Times New Roman"/>
                <w:sz w:val="24"/>
                <w:szCs w:val="24"/>
              </w:rPr>
              <w:t>Velilere kısa sürede ulaşılabilmesi</w:t>
            </w:r>
            <w:r>
              <w:rPr>
                <w:rFonts w:ascii="Times New Roman" w:hAnsi="Times New Roman"/>
                <w:sz w:val="24"/>
                <w:szCs w:val="24"/>
              </w:rPr>
              <w:t>.</w:t>
            </w:r>
          </w:p>
          <w:p w:rsidR="004C25A4" w:rsidRPr="00F51225" w:rsidRDefault="004C25A4" w:rsidP="004C25A4">
            <w:pPr>
              <w:pStyle w:val="AralkYok"/>
              <w:numPr>
                <w:ilvl w:val="0"/>
                <w:numId w:val="4"/>
              </w:numPr>
              <w:jc w:val="both"/>
              <w:rPr>
                <w:rFonts w:ascii="Times New Roman" w:hAnsi="Times New Roman"/>
                <w:sz w:val="24"/>
                <w:szCs w:val="24"/>
              </w:rPr>
            </w:pPr>
            <w:r>
              <w:rPr>
                <w:rFonts w:ascii="Times New Roman" w:hAnsi="Times New Roman"/>
                <w:sz w:val="24"/>
                <w:szCs w:val="24"/>
              </w:rPr>
              <w:t>Özel Eğitim Sınıflarımızın bulunması</w:t>
            </w:r>
          </w:p>
          <w:p w:rsidR="004C25A4" w:rsidRPr="00F51225" w:rsidRDefault="004C25A4" w:rsidP="004C25A4">
            <w:pPr>
              <w:tabs>
                <w:tab w:val="left" w:pos="2700"/>
              </w:tabs>
              <w:spacing w:line="360" w:lineRule="auto"/>
              <w:rPr>
                <w:rFonts w:ascii="Times New Roman" w:eastAsia="Arial Unicode MS" w:hAnsi="Times New Roman"/>
                <w:color w:val="FF0000"/>
                <w:sz w:val="24"/>
                <w:szCs w:val="24"/>
              </w:rPr>
            </w:pPr>
          </w:p>
          <w:p w:rsidR="004C25A4" w:rsidRPr="00F51225" w:rsidRDefault="004C25A4" w:rsidP="004C25A4">
            <w:pPr>
              <w:rPr>
                <w:rFonts w:ascii="Times New Roman" w:eastAsia="Arial Unicode MS" w:hAnsi="Times New Roman"/>
                <w:sz w:val="24"/>
                <w:szCs w:val="24"/>
              </w:rPr>
            </w:pPr>
          </w:p>
          <w:p w:rsidR="004C25A4" w:rsidRPr="00910054" w:rsidRDefault="004C25A4" w:rsidP="004C25A4">
            <w:pPr>
              <w:tabs>
                <w:tab w:val="left" w:pos="1230"/>
              </w:tabs>
              <w:rPr>
                <w:rFonts w:ascii="Times New Roman" w:eastAsia="Arial Unicode MS" w:hAnsi="Times New Roman"/>
              </w:rPr>
            </w:pPr>
            <w:r w:rsidRPr="00685A24">
              <w:rPr>
                <w:rFonts w:ascii="Times New Roman" w:eastAsia="Arial Unicode MS" w:hAnsi="Times New Roman"/>
                <w:sz w:val="24"/>
                <w:szCs w:val="24"/>
              </w:rPr>
              <w:tab/>
            </w:r>
          </w:p>
        </w:tc>
        <w:tc>
          <w:tcPr>
            <w:tcW w:w="4924" w:type="dxa"/>
            <w:shd w:val="clear" w:color="auto" w:fill="auto"/>
          </w:tcPr>
          <w:p w:rsidR="004C25A4" w:rsidRPr="0059605F" w:rsidRDefault="004C25A4" w:rsidP="004C25A4">
            <w:pPr>
              <w:pStyle w:val="ListeParagraf"/>
              <w:ind w:left="758"/>
              <w:rPr>
                <w:rFonts w:ascii="Times New Roman" w:eastAsia="Arial Unicode MS" w:hAnsi="Times New Roman"/>
              </w:rPr>
            </w:pPr>
          </w:p>
          <w:p w:rsidR="004C25A4" w:rsidRPr="00577190" w:rsidRDefault="004C25A4" w:rsidP="004C25A4">
            <w:pPr>
              <w:pStyle w:val="ListeParagraf"/>
              <w:numPr>
                <w:ilvl w:val="0"/>
                <w:numId w:val="5"/>
              </w:numPr>
              <w:rPr>
                <w:rFonts w:ascii="Times New Roman" w:eastAsia="Arial Unicode MS" w:hAnsi="Times New Roman"/>
                <w:sz w:val="24"/>
                <w:szCs w:val="24"/>
              </w:rPr>
            </w:pPr>
            <w:r w:rsidRPr="00577190">
              <w:rPr>
                <w:rFonts w:ascii="Times New Roman" w:hAnsi="Times New Roman"/>
                <w:bCs/>
                <w:sz w:val="24"/>
                <w:szCs w:val="24"/>
              </w:rPr>
              <w:t>Velilerin</w:t>
            </w:r>
            <w:r w:rsidRPr="00577190">
              <w:rPr>
                <w:rFonts w:ascii="Times New Roman" w:hAnsi="Times New Roman"/>
                <w:bCs/>
                <w:spacing w:val="-1"/>
                <w:sz w:val="24"/>
                <w:szCs w:val="24"/>
              </w:rPr>
              <w:t xml:space="preserve"> </w:t>
            </w:r>
            <w:r w:rsidRPr="00577190">
              <w:rPr>
                <w:rFonts w:ascii="Times New Roman" w:hAnsi="Times New Roman"/>
                <w:bCs/>
                <w:sz w:val="24"/>
                <w:szCs w:val="24"/>
              </w:rPr>
              <w:t>e</w:t>
            </w:r>
            <w:r w:rsidRPr="00577190">
              <w:rPr>
                <w:rFonts w:ascii="Times New Roman" w:hAnsi="Times New Roman"/>
                <w:bCs/>
                <w:spacing w:val="1"/>
                <w:sz w:val="24"/>
                <w:szCs w:val="24"/>
              </w:rPr>
              <w:t>k</w:t>
            </w:r>
            <w:r w:rsidRPr="00577190">
              <w:rPr>
                <w:rFonts w:ascii="Times New Roman" w:hAnsi="Times New Roman"/>
                <w:bCs/>
                <w:sz w:val="24"/>
                <w:szCs w:val="24"/>
              </w:rPr>
              <w:t>onomik</w:t>
            </w:r>
            <w:r w:rsidRPr="00577190">
              <w:rPr>
                <w:rFonts w:ascii="Times New Roman" w:hAnsi="Times New Roman"/>
                <w:bCs/>
                <w:spacing w:val="-1"/>
                <w:sz w:val="24"/>
                <w:szCs w:val="24"/>
              </w:rPr>
              <w:t xml:space="preserve"> </w:t>
            </w:r>
            <w:r w:rsidRPr="00577190">
              <w:rPr>
                <w:rFonts w:ascii="Times New Roman" w:hAnsi="Times New Roman"/>
                <w:bCs/>
                <w:sz w:val="24"/>
                <w:szCs w:val="24"/>
              </w:rPr>
              <w:t>durumunun</w:t>
            </w:r>
            <w:r w:rsidRPr="00577190">
              <w:rPr>
                <w:rFonts w:ascii="Times New Roman" w:hAnsi="Times New Roman"/>
                <w:bCs/>
                <w:spacing w:val="-1"/>
                <w:sz w:val="24"/>
                <w:szCs w:val="24"/>
              </w:rPr>
              <w:t xml:space="preserve"> </w:t>
            </w:r>
            <w:r w:rsidRPr="00577190">
              <w:rPr>
                <w:rFonts w:ascii="Times New Roman" w:hAnsi="Times New Roman"/>
                <w:bCs/>
                <w:sz w:val="24"/>
                <w:szCs w:val="24"/>
              </w:rPr>
              <w:t>d</w:t>
            </w:r>
            <w:r w:rsidRPr="00577190">
              <w:rPr>
                <w:rFonts w:ascii="Times New Roman" w:hAnsi="Times New Roman"/>
                <w:bCs/>
                <w:spacing w:val="2"/>
                <w:sz w:val="24"/>
                <w:szCs w:val="24"/>
              </w:rPr>
              <w:t>ü</w:t>
            </w:r>
            <w:r w:rsidRPr="00577190">
              <w:rPr>
                <w:rFonts w:ascii="Times New Roman" w:hAnsi="Times New Roman"/>
                <w:bCs/>
                <w:sz w:val="24"/>
                <w:szCs w:val="24"/>
              </w:rPr>
              <w:t>şük olması</w:t>
            </w:r>
          </w:p>
          <w:p w:rsidR="004C25A4" w:rsidRPr="00684ECB" w:rsidRDefault="004C25A4" w:rsidP="004C25A4">
            <w:pPr>
              <w:pStyle w:val="ListeParagraf"/>
              <w:numPr>
                <w:ilvl w:val="0"/>
                <w:numId w:val="5"/>
              </w:numPr>
              <w:rPr>
                <w:rFonts w:ascii="Times New Roman" w:eastAsia="Arial Unicode MS" w:hAnsi="Times New Roman"/>
                <w:sz w:val="24"/>
                <w:szCs w:val="24"/>
              </w:rPr>
            </w:pPr>
            <w:r w:rsidRPr="00F51225">
              <w:rPr>
                <w:rFonts w:ascii="Times New Roman" w:hAnsi="Times New Roman"/>
                <w:sz w:val="24"/>
                <w:szCs w:val="24"/>
              </w:rPr>
              <w:t>Okulun ısınma problemi.</w:t>
            </w:r>
          </w:p>
          <w:p w:rsidR="004C25A4" w:rsidRDefault="004C25A4" w:rsidP="004C25A4">
            <w:pPr>
              <w:pStyle w:val="ListeParagraf"/>
              <w:numPr>
                <w:ilvl w:val="0"/>
                <w:numId w:val="5"/>
              </w:numPr>
              <w:rPr>
                <w:rFonts w:ascii="Times New Roman" w:eastAsia="Arial Unicode MS" w:hAnsi="Times New Roman"/>
                <w:sz w:val="24"/>
                <w:szCs w:val="24"/>
              </w:rPr>
            </w:pPr>
            <w:r>
              <w:rPr>
                <w:rFonts w:ascii="Times New Roman" w:eastAsia="Arial Unicode MS" w:hAnsi="Times New Roman"/>
                <w:sz w:val="24"/>
                <w:szCs w:val="24"/>
              </w:rPr>
              <w:t>Velilerin özgüveni eksik bireyler yetiştirmeleri.</w:t>
            </w:r>
          </w:p>
          <w:p w:rsidR="004C25A4" w:rsidRPr="003A266C" w:rsidRDefault="004C25A4" w:rsidP="004C25A4">
            <w:pPr>
              <w:pStyle w:val="ListeParagraf"/>
              <w:numPr>
                <w:ilvl w:val="0"/>
                <w:numId w:val="5"/>
              </w:numPr>
              <w:rPr>
                <w:rFonts w:ascii="Times New Roman" w:eastAsia="Arial Unicode MS" w:hAnsi="Times New Roman"/>
                <w:sz w:val="24"/>
                <w:szCs w:val="24"/>
              </w:rPr>
            </w:pPr>
            <w:r w:rsidRPr="003A266C">
              <w:rPr>
                <w:rFonts w:ascii="Times New Roman" w:hAnsi="Times New Roman"/>
                <w:sz w:val="24"/>
                <w:szCs w:val="24"/>
              </w:rPr>
              <w:t>Bulunduğumuz bölgenin hızlı göç vermesi.</w:t>
            </w:r>
          </w:p>
          <w:p w:rsidR="004C25A4" w:rsidRDefault="004C25A4" w:rsidP="004C25A4">
            <w:pPr>
              <w:pStyle w:val="ListeParagraf"/>
              <w:numPr>
                <w:ilvl w:val="0"/>
                <w:numId w:val="5"/>
              </w:numPr>
              <w:rPr>
                <w:rFonts w:ascii="Times New Roman" w:eastAsia="Arial Unicode MS" w:hAnsi="Times New Roman"/>
                <w:sz w:val="24"/>
                <w:szCs w:val="24"/>
              </w:rPr>
            </w:pPr>
            <w:r w:rsidRPr="003A266C">
              <w:rPr>
                <w:rFonts w:ascii="Times New Roman" w:eastAsia="Arial Unicode MS" w:hAnsi="Times New Roman"/>
                <w:sz w:val="24"/>
                <w:szCs w:val="24"/>
              </w:rPr>
              <w:t>Sosyal olarak olumsuz örnek oluşturabilecek davranışların bazı velilerce sergilenmesi.</w:t>
            </w:r>
          </w:p>
          <w:p w:rsidR="004C25A4" w:rsidRDefault="004C25A4" w:rsidP="004C25A4">
            <w:pPr>
              <w:pStyle w:val="ListeParagraf"/>
              <w:numPr>
                <w:ilvl w:val="0"/>
                <w:numId w:val="5"/>
              </w:numPr>
              <w:rPr>
                <w:rFonts w:ascii="Times New Roman" w:eastAsia="Arial Unicode MS" w:hAnsi="Times New Roman"/>
                <w:sz w:val="24"/>
                <w:szCs w:val="24"/>
              </w:rPr>
            </w:pPr>
            <w:r w:rsidRPr="003A266C">
              <w:rPr>
                <w:rFonts w:ascii="Times New Roman" w:eastAsia="Arial Unicode MS" w:hAnsi="Times New Roman"/>
                <w:sz w:val="24"/>
                <w:szCs w:val="24"/>
              </w:rPr>
              <w:t>Veli profilinde ilgisiz aile sayısının fazla oluşu.</w:t>
            </w:r>
          </w:p>
          <w:p w:rsidR="004C25A4" w:rsidRDefault="004C25A4" w:rsidP="004C25A4">
            <w:pPr>
              <w:pStyle w:val="ListeParagraf"/>
              <w:numPr>
                <w:ilvl w:val="0"/>
                <w:numId w:val="5"/>
              </w:numPr>
              <w:rPr>
                <w:rFonts w:ascii="Times New Roman" w:eastAsia="Arial Unicode MS" w:hAnsi="Times New Roman"/>
                <w:sz w:val="24"/>
                <w:szCs w:val="24"/>
              </w:rPr>
            </w:pPr>
            <w:r>
              <w:rPr>
                <w:rFonts w:ascii="Times New Roman" w:eastAsia="Arial Unicode MS" w:hAnsi="Times New Roman"/>
                <w:sz w:val="24"/>
                <w:szCs w:val="24"/>
              </w:rPr>
              <w:t>Parçalanmış aile sayısının çok olması.</w:t>
            </w:r>
          </w:p>
          <w:p w:rsidR="004C25A4" w:rsidRDefault="004C25A4" w:rsidP="004C25A4">
            <w:pPr>
              <w:pStyle w:val="ListeParagraf"/>
              <w:numPr>
                <w:ilvl w:val="0"/>
                <w:numId w:val="5"/>
              </w:numPr>
              <w:rPr>
                <w:rFonts w:ascii="Times New Roman" w:eastAsia="Arial Unicode MS" w:hAnsi="Times New Roman"/>
                <w:sz w:val="24"/>
                <w:szCs w:val="24"/>
              </w:rPr>
            </w:pPr>
            <w:r>
              <w:rPr>
                <w:rFonts w:ascii="Times New Roman" w:eastAsia="Arial Unicode MS" w:hAnsi="Times New Roman"/>
                <w:sz w:val="24"/>
                <w:szCs w:val="24"/>
              </w:rPr>
              <w:t>Akraba evliliğinin çok yaygın olması.</w:t>
            </w:r>
          </w:p>
          <w:p w:rsidR="004C25A4" w:rsidRPr="009756E5" w:rsidRDefault="004C25A4" w:rsidP="004C25A4">
            <w:pPr>
              <w:pStyle w:val="ListeParagraf"/>
              <w:numPr>
                <w:ilvl w:val="0"/>
                <w:numId w:val="5"/>
              </w:numPr>
              <w:rPr>
                <w:rFonts w:ascii="Times New Roman" w:eastAsia="Arial Unicode MS" w:hAnsi="Times New Roman"/>
                <w:sz w:val="24"/>
                <w:szCs w:val="24"/>
              </w:rPr>
            </w:pPr>
            <w:r>
              <w:rPr>
                <w:rFonts w:ascii="Times New Roman" w:eastAsia="Arial Unicode MS" w:hAnsi="Times New Roman"/>
                <w:sz w:val="24"/>
                <w:szCs w:val="24"/>
              </w:rPr>
              <w:t>Velilerin özel eğitime yanlış bakış açısı. (</w:t>
            </w:r>
            <w:r w:rsidRPr="009756E5">
              <w:rPr>
                <w:rFonts w:ascii="Times New Roman" w:eastAsia="Arial Unicode MS" w:hAnsi="Times New Roman"/>
                <w:sz w:val="24"/>
                <w:szCs w:val="24"/>
              </w:rPr>
              <w:t>Bazı velilerin özel eğitim öğrencileri</w:t>
            </w:r>
            <w:r>
              <w:rPr>
                <w:rFonts w:ascii="Times New Roman" w:eastAsia="Arial Unicode MS" w:hAnsi="Times New Roman"/>
                <w:sz w:val="24"/>
                <w:szCs w:val="24"/>
              </w:rPr>
              <w:t>yle çocuğunu aynı okulda okutmak istemediği için şikâyetlerde bulunması vb.)</w:t>
            </w:r>
          </w:p>
          <w:p w:rsidR="004C25A4" w:rsidRPr="003A266C" w:rsidRDefault="004C25A4" w:rsidP="004C25A4">
            <w:pPr>
              <w:pStyle w:val="ListeParagraf"/>
              <w:numPr>
                <w:ilvl w:val="0"/>
                <w:numId w:val="5"/>
              </w:numPr>
              <w:spacing w:after="0" w:line="240" w:lineRule="auto"/>
              <w:rPr>
                <w:rFonts w:ascii="Times New Roman" w:hAnsi="Times New Roman"/>
                <w:sz w:val="24"/>
                <w:szCs w:val="24"/>
              </w:rPr>
            </w:pPr>
            <w:r>
              <w:rPr>
                <w:rFonts w:ascii="Times New Roman" w:hAnsi="Times New Roman"/>
                <w:sz w:val="24"/>
                <w:szCs w:val="24"/>
              </w:rPr>
              <w:t>İl merkezine sadece 60 km olmamıza rağmen y</w:t>
            </w:r>
            <w:r w:rsidRPr="00F51225">
              <w:rPr>
                <w:rFonts w:ascii="Times New Roman" w:hAnsi="Times New Roman"/>
                <w:sz w:val="24"/>
                <w:szCs w:val="24"/>
              </w:rPr>
              <w:t>ararlanılan kaynaklar ve imkânlar açısından şehir imkânlarının</w:t>
            </w:r>
            <w:r>
              <w:rPr>
                <w:rFonts w:ascii="Times New Roman" w:hAnsi="Times New Roman"/>
                <w:sz w:val="24"/>
                <w:szCs w:val="24"/>
              </w:rPr>
              <w:t xml:space="preserve"> hiçbirinin</w:t>
            </w:r>
            <w:r w:rsidRPr="00F51225">
              <w:rPr>
                <w:rFonts w:ascii="Times New Roman" w:hAnsi="Times New Roman"/>
                <w:sz w:val="24"/>
                <w:szCs w:val="24"/>
              </w:rPr>
              <w:t xml:space="preserve"> bulunmaması, öğrencilerin kişisel gelişim alanlarının yetersizliği.</w:t>
            </w:r>
          </w:p>
          <w:p w:rsidR="004C25A4" w:rsidRPr="003A266C" w:rsidRDefault="004C25A4" w:rsidP="004C25A4">
            <w:pPr>
              <w:ind w:left="398"/>
              <w:rPr>
                <w:rFonts w:ascii="Times New Roman" w:eastAsia="Arial Unicode MS" w:hAnsi="Times New Roman"/>
                <w:sz w:val="24"/>
                <w:szCs w:val="24"/>
              </w:rPr>
            </w:pPr>
          </w:p>
          <w:p w:rsidR="004C25A4" w:rsidRPr="0059605F" w:rsidRDefault="004C25A4" w:rsidP="004C25A4">
            <w:pPr>
              <w:pStyle w:val="ListeParagraf"/>
              <w:ind w:left="758"/>
              <w:rPr>
                <w:rFonts w:ascii="Times New Roman" w:eastAsia="Arial Unicode MS" w:hAnsi="Times New Roman"/>
              </w:rPr>
            </w:pPr>
          </w:p>
          <w:p w:rsidR="004C25A4" w:rsidRPr="00910054" w:rsidRDefault="004C25A4" w:rsidP="004C25A4">
            <w:pPr>
              <w:tabs>
                <w:tab w:val="left" w:pos="1800"/>
              </w:tabs>
              <w:rPr>
                <w:rFonts w:ascii="Times New Roman" w:eastAsia="Arial Unicode MS" w:hAnsi="Times New Roman"/>
              </w:rPr>
            </w:pPr>
          </w:p>
        </w:tc>
      </w:tr>
    </w:tbl>
    <w:p w:rsidR="006D2504" w:rsidRDefault="006D2504" w:rsidP="007844F1"/>
    <w:p w:rsidR="00EF1962" w:rsidRDefault="00EF1962" w:rsidP="007844F1"/>
    <w:p w:rsidR="006D2504" w:rsidRDefault="006D2504" w:rsidP="007844F1"/>
    <w:p w:rsidR="006D2504" w:rsidRDefault="006D2504" w:rsidP="007844F1"/>
    <w:p w:rsidR="004C25A4" w:rsidRDefault="004C25A4" w:rsidP="000D0AFB">
      <w:pPr>
        <w:pStyle w:val="Balk2"/>
        <w:rPr>
          <w:rFonts w:ascii="Tahoma" w:hAnsi="Tahoma" w:cs="Tahoma"/>
          <w:szCs w:val="28"/>
        </w:rPr>
      </w:pPr>
      <w:bookmarkStart w:id="20" w:name="_Toc531097538"/>
    </w:p>
    <w:p w:rsidR="004C25A4" w:rsidRDefault="004C25A4" w:rsidP="000D0AFB">
      <w:pPr>
        <w:pStyle w:val="Balk2"/>
        <w:rPr>
          <w:rFonts w:ascii="Tahoma" w:hAnsi="Tahoma" w:cs="Tahoma"/>
          <w:szCs w:val="28"/>
        </w:rPr>
      </w:pPr>
    </w:p>
    <w:p w:rsidR="004C25A4" w:rsidRDefault="004C25A4" w:rsidP="000D0AFB">
      <w:pPr>
        <w:pStyle w:val="Balk2"/>
        <w:rPr>
          <w:rFonts w:ascii="Tahoma" w:hAnsi="Tahoma" w:cs="Tahoma"/>
          <w:szCs w:val="28"/>
        </w:rPr>
      </w:pPr>
    </w:p>
    <w:p w:rsidR="004C25A4" w:rsidRDefault="004C25A4" w:rsidP="000D0AFB">
      <w:pPr>
        <w:pStyle w:val="Balk2"/>
        <w:rPr>
          <w:rFonts w:ascii="Tahoma" w:hAnsi="Tahoma" w:cs="Tahoma"/>
          <w:szCs w:val="28"/>
        </w:rPr>
      </w:pPr>
    </w:p>
    <w:p w:rsidR="004C25A4" w:rsidRDefault="004C25A4" w:rsidP="000D0AFB">
      <w:pPr>
        <w:pStyle w:val="Balk2"/>
        <w:rPr>
          <w:rFonts w:ascii="Tahoma" w:hAnsi="Tahoma" w:cs="Tahoma"/>
          <w:szCs w:val="28"/>
        </w:rPr>
      </w:pPr>
    </w:p>
    <w:p w:rsidR="004C25A4" w:rsidRDefault="004C25A4" w:rsidP="000D0AFB">
      <w:pPr>
        <w:pStyle w:val="Balk2"/>
        <w:rPr>
          <w:rFonts w:ascii="Tahoma" w:hAnsi="Tahoma" w:cs="Tahoma"/>
          <w:szCs w:val="28"/>
        </w:rPr>
      </w:pPr>
    </w:p>
    <w:p w:rsidR="004C25A4" w:rsidRDefault="004C25A4" w:rsidP="000D0AFB">
      <w:pPr>
        <w:pStyle w:val="Balk2"/>
        <w:rPr>
          <w:rFonts w:ascii="Tahoma" w:hAnsi="Tahoma" w:cs="Tahoma"/>
          <w:szCs w:val="28"/>
        </w:rPr>
      </w:pPr>
    </w:p>
    <w:p w:rsidR="004C25A4" w:rsidRDefault="004C25A4" w:rsidP="000D0AFB">
      <w:pPr>
        <w:pStyle w:val="Balk2"/>
        <w:rPr>
          <w:rFonts w:ascii="Tahoma" w:hAnsi="Tahoma" w:cs="Tahoma"/>
          <w:szCs w:val="28"/>
        </w:rPr>
      </w:pPr>
    </w:p>
    <w:p w:rsidR="004C25A4" w:rsidRDefault="004C25A4" w:rsidP="000D0AFB">
      <w:pPr>
        <w:pStyle w:val="Balk2"/>
        <w:rPr>
          <w:rFonts w:ascii="Tahoma" w:hAnsi="Tahoma" w:cs="Tahoma"/>
          <w:szCs w:val="28"/>
        </w:rPr>
      </w:pPr>
    </w:p>
    <w:p w:rsidR="004C25A4" w:rsidRPr="004C25A4" w:rsidRDefault="004C25A4" w:rsidP="004C25A4"/>
    <w:p w:rsidR="004C25A4" w:rsidRDefault="004C25A4" w:rsidP="000D0AFB">
      <w:pPr>
        <w:pStyle w:val="Balk2"/>
        <w:rPr>
          <w:rFonts w:ascii="Tahoma" w:hAnsi="Tahoma" w:cs="Tahoma"/>
          <w:szCs w:val="28"/>
        </w:rPr>
      </w:pPr>
    </w:p>
    <w:p w:rsidR="004C25A4" w:rsidRDefault="004C25A4" w:rsidP="000D0AFB">
      <w:pPr>
        <w:pStyle w:val="Balk2"/>
        <w:rPr>
          <w:rFonts w:ascii="Tahoma" w:hAnsi="Tahoma" w:cs="Tahoma"/>
          <w:szCs w:val="28"/>
        </w:rPr>
      </w:pPr>
    </w:p>
    <w:p w:rsidR="000D0AFB" w:rsidRPr="007E52C9" w:rsidRDefault="000D0AFB" w:rsidP="000D0AFB">
      <w:pPr>
        <w:pStyle w:val="Balk2"/>
        <w:rPr>
          <w:rFonts w:ascii="Tahoma" w:hAnsi="Tahoma" w:cs="Tahoma"/>
          <w:szCs w:val="28"/>
        </w:rPr>
      </w:pPr>
      <w:r w:rsidRPr="007E52C9">
        <w:rPr>
          <w:rFonts w:ascii="Tahoma" w:hAnsi="Tahoma" w:cs="Tahoma"/>
          <w:szCs w:val="28"/>
        </w:rPr>
        <w:t>GELİŞİM VE SORUN ALANLARI</w:t>
      </w:r>
      <w:bookmarkEnd w:id="20"/>
    </w:p>
    <w:p w:rsidR="000D0AFB" w:rsidRPr="008B23B5" w:rsidRDefault="000D0AFB" w:rsidP="000D0AFB">
      <w:pPr>
        <w:spacing w:after="0"/>
        <w:ind w:firstLine="708"/>
        <w:jc w:val="both"/>
        <w:rPr>
          <w:rFonts w:ascii="Tahoma" w:hAnsi="Tahoma" w:cs="Tahoma"/>
          <w:szCs w:val="24"/>
        </w:rPr>
      </w:pPr>
      <w:r w:rsidRPr="008B23B5">
        <w:rPr>
          <w:rFonts w:ascii="Tahoma" w:hAnsi="Tahoma" w:cs="Tahoma"/>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0D0AFB" w:rsidRPr="008B23B5" w:rsidRDefault="000D0AFB" w:rsidP="000D0AFB">
      <w:pPr>
        <w:spacing w:after="0"/>
        <w:ind w:firstLine="708"/>
        <w:jc w:val="both"/>
        <w:rPr>
          <w:rFonts w:ascii="Tahoma" w:hAnsi="Tahoma" w:cs="Tahoma"/>
          <w:szCs w:val="24"/>
        </w:rPr>
      </w:pPr>
      <w:r w:rsidRPr="008B23B5">
        <w:rPr>
          <w:rFonts w:ascii="Tahoma" w:hAnsi="Tahoma" w:cs="Tahoma"/>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6D2504" w:rsidRDefault="006D2504" w:rsidP="007844F1"/>
    <w:p w:rsidR="000D0AFB" w:rsidRDefault="000D0AFB" w:rsidP="000D0AFB">
      <w:pPr>
        <w:spacing w:after="0"/>
        <w:ind w:firstLine="708"/>
        <w:jc w:val="both"/>
        <w:rPr>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2792"/>
        <w:gridCol w:w="3634"/>
      </w:tblGrid>
      <w:tr w:rsidR="000D0AFB" w:rsidRPr="00FE3B44" w:rsidTr="000D0AFB">
        <w:tc>
          <w:tcPr>
            <w:tcW w:w="3780" w:type="dxa"/>
            <w:shd w:val="clear" w:color="auto" w:fill="auto"/>
          </w:tcPr>
          <w:p w:rsidR="000D0AFB" w:rsidRPr="000113FE" w:rsidRDefault="000D0AFB" w:rsidP="00485721">
            <w:pPr>
              <w:spacing w:after="0"/>
              <w:jc w:val="both"/>
              <w:rPr>
                <w:rFonts w:ascii="Tahoma" w:hAnsi="Tahoma" w:cs="Tahoma"/>
                <w:b/>
                <w:color w:val="000000"/>
                <w:sz w:val="20"/>
                <w:szCs w:val="20"/>
              </w:rPr>
            </w:pPr>
            <w:r w:rsidRPr="000113FE">
              <w:rPr>
                <w:rFonts w:ascii="Tahoma" w:hAnsi="Tahoma" w:cs="Tahoma"/>
                <w:b/>
                <w:color w:val="000000"/>
                <w:sz w:val="20"/>
                <w:szCs w:val="20"/>
              </w:rPr>
              <w:t>EĞİTİME ERİŞİM</w:t>
            </w:r>
          </w:p>
        </w:tc>
        <w:tc>
          <w:tcPr>
            <w:tcW w:w="2792" w:type="dxa"/>
            <w:shd w:val="clear" w:color="auto" w:fill="auto"/>
          </w:tcPr>
          <w:p w:rsidR="000D0AFB" w:rsidRPr="000113FE" w:rsidRDefault="000D0AFB" w:rsidP="00485721">
            <w:pPr>
              <w:spacing w:after="0"/>
              <w:jc w:val="both"/>
              <w:rPr>
                <w:rFonts w:ascii="Tahoma" w:hAnsi="Tahoma" w:cs="Tahoma"/>
                <w:b/>
                <w:color w:val="000000"/>
                <w:sz w:val="20"/>
                <w:szCs w:val="20"/>
              </w:rPr>
            </w:pPr>
            <w:r w:rsidRPr="000113FE">
              <w:rPr>
                <w:rFonts w:ascii="Tahoma" w:hAnsi="Tahoma" w:cs="Tahoma"/>
                <w:b/>
                <w:color w:val="000000"/>
                <w:sz w:val="20"/>
                <w:szCs w:val="20"/>
              </w:rPr>
              <w:t>EĞİTİMDE KALİTE</w:t>
            </w:r>
          </w:p>
        </w:tc>
        <w:tc>
          <w:tcPr>
            <w:tcW w:w="3634" w:type="dxa"/>
            <w:shd w:val="clear" w:color="auto" w:fill="auto"/>
          </w:tcPr>
          <w:p w:rsidR="000D0AFB" w:rsidRPr="000113FE" w:rsidRDefault="000D0AFB" w:rsidP="00485721">
            <w:pPr>
              <w:spacing w:after="0"/>
              <w:jc w:val="both"/>
              <w:rPr>
                <w:rFonts w:ascii="Tahoma" w:hAnsi="Tahoma" w:cs="Tahoma"/>
                <w:b/>
                <w:color w:val="000000"/>
                <w:sz w:val="20"/>
                <w:szCs w:val="20"/>
              </w:rPr>
            </w:pPr>
            <w:r w:rsidRPr="000113FE">
              <w:rPr>
                <w:rFonts w:ascii="Tahoma" w:hAnsi="Tahoma" w:cs="Tahoma"/>
                <w:b/>
                <w:color w:val="000000"/>
                <w:sz w:val="20"/>
                <w:szCs w:val="20"/>
              </w:rPr>
              <w:t>KURUMSAL KAPASİTE</w:t>
            </w:r>
          </w:p>
        </w:tc>
      </w:tr>
      <w:tr w:rsidR="000D0AFB" w:rsidRPr="00FE3B44" w:rsidTr="000D0AFB">
        <w:tc>
          <w:tcPr>
            <w:tcW w:w="3780" w:type="dxa"/>
            <w:shd w:val="clear" w:color="auto" w:fill="auto"/>
          </w:tcPr>
          <w:p w:rsidR="000D0AFB" w:rsidRPr="000113FE" w:rsidRDefault="000D0AFB" w:rsidP="00485721">
            <w:pPr>
              <w:spacing w:after="0"/>
              <w:jc w:val="both"/>
              <w:rPr>
                <w:rFonts w:ascii="Tahoma" w:hAnsi="Tahoma" w:cs="Tahoma"/>
                <w:color w:val="000000"/>
                <w:sz w:val="20"/>
                <w:szCs w:val="20"/>
              </w:rPr>
            </w:pPr>
            <w:r w:rsidRPr="000113FE">
              <w:rPr>
                <w:rFonts w:ascii="Tahoma" w:hAnsi="Tahoma" w:cs="Tahoma"/>
                <w:color w:val="000000"/>
                <w:sz w:val="20"/>
                <w:szCs w:val="20"/>
              </w:rPr>
              <w:t>Okullaşma Oranı</w:t>
            </w:r>
          </w:p>
        </w:tc>
        <w:tc>
          <w:tcPr>
            <w:tcW w:w="2792" w:type="dxa"/>
            <w:shd w:val="clear" w:color="auto" w:fill="auto"/>
          </w:tcPr>
          <w:p w:rsidR="000D0AFB" w:rsidRPr="000113FE" w:rsidRDefault="000D0AFB" w:rsidP="00485721">
            <w:pPr>
              <w:spacing w:after="0"/>
              <w:jc w:val="both"/>
              <w:rPr>
                <w:rFonts w:ascii="Tahoma" w:hAnsi="Tahoma" w:cs="Tahoma"/>
                <w:color w:val="000000"/>
                <w:sz w:val="20"/>
                <w:szCs w:val="20"/>
              </w:rPr>
            </w:pPr>
            <w:r w:rsidRPr="000113FE">
              <w:rPr>
                <w:rFonts w:ascii="Tahoma" w:hAnsi="Tahoma" w:cs="Tahoma"/>
                <w:color w:val="000000"/>
                <w:sz w:val="20"/>
                <w:szCs w:val="20"/>
              </w:rPr>
              <w:t>Akademik Başarı</w:t>
            </w:r>
          </w:p>
        </w:tc>
        <w:tc>
          <w:tcPr>
            <w:tcW w:w="3634" w:type="dxa"/>
            <w:shd w:val="clear" w:color="auto" w:fill="auto"/>
          </w:tcPr>
          <w:p w:rsidR="000D0AFB" w:rsidRPr="000113FE" w:rsidRDefault="000D0AFB" w:rsidP="00485721">
            <w:pPr>
              <w:spacing w:after="0"/>
              <w:jc w:val="both"/>
              <w:rPr>
                <w:rFonts w:ascii="Tahoma" w:hAnsi="Tahoma" w:cs="Tahoma"/>
                <w:color w:val="000000"/>
                <w:sz w:val="20"/>
                <w:szCs w:val="20"/>
              </w:rPr>
            </w:pPr>
            <w:r w:rsidRPr="000113FE">
              <w:rPr>
                <w:rFonts w:ascii="Tahoma" w:hAnsi="Tahoma" w:cs="Tahoma"/>
                <w:color w:val="000000"/>
                <w:sz w:val="20"/>
                <w:szCs w:val="20"/>
              </w:rPr>
              <w:t>Kurumsal İletişim</w:t>
            </w:r>
          </w:p>
        </w:tc>
      </w:tr>
      <w:tr w:rsidR="000D0AFB" w:rsidRPr="00FE3B44" w:rsidTr="000D0AFB">
        <w:tc>
          <w:tcPr>
            <w:tcW w:w="3780" w:type="dxa"/>
            <w:shd w:val="clear" w:color="auto" w:fill="auto"/>
          </w:tcPr>
          <w:p w:rsidR="000D0AFB" w:rsidRPr="000113FE" w:rsidRDefault="000D0AFB" w:rsidP="00485721">
            <w:pPr>
              <w:spacing w:after="0"/>
              <w:jc w:val="both"/>
              <w:rPr>
                <w:rFonts w:ascii="Tahoma" w:hAnsi="Tahoma" w:cs="Tahoma"/>
                <w:color w:val="000000"/>
                <w:sz w:val="20"/>
                <w:szCs w:val="20"/>
              </w:rPr>
            </w:pPr>
            <w:r w:rsidRPr="000113FE">
              <w:rPr>
                <w:rFonts w:ascii="Tahoma" w:hAnsi="Tahoma" w:cs="Tahoma"/>
                <w:color w:val="000000"/>
                <w:sz w:val="20"/>
                <w:szCs w:val="20"/>
              </w:rPr>
              <w:t>Okula Devam/ Devamsızlık</w:t>
            </w:r>
          </w:p>
        </w:tc>
        <w:tc>
          <w:tcPr>
            <w:tcW w:w="2792" w:type="dxa"/>
            <w:shd w:val="clear" w:color="auto" w:fill="auto"/>
          </w:tcPr>
          <w:p w:rsidR="000D0AFB" w:rsidRPr="000113FE" w:rsidRDefault="000D0AFB" w:rsidP="00485721">
            <w:pPr>
              <w:spacing w:after="0"/>
              <w:jc w:val="both"/>
              <w:rPr>
                <w:rFonts w:ascii="Tahoma" w:hAnsi="Tahoma" w:cs="Tahoma"/>
                <w:color w:val="000000"/>
                <w:sz w:val="20"/>
                <w:szCs w:val="20"/>
              </w:rPr>
            </w:pPr>
            <w:r w:rsidRPr="000113FE">
              <w:rPr>
                <w:rFonts w:ascii="Tahoma" w:hAnsi="Tahoma" w:cs="Tahoma"/>
                <w:color w:val="000000"/>
                <w:sz w:val="20"/>
                <w:szCs w:val="20"/>
              </w:rPr>
              <w:t>Sosyal, Kültürel ve Fiziksel Gelişim</w:t>
            </w:r>
          </w:p>
        </w:tc>
        <w:tc>
          <w:tcPr>
            <w:tcW w:w="3634" w:type="dxa"/>
            <w:shd w:val="clear" w:color="auto" w:fill="auto"/>
          </w:tcPr>
          <w:p w:rsidR="000D0AFB" w:rsidRPr="000113FE" w:rsidRDefault="000D0AFB" w:rsidP="00485721">
            <w:pPr>
              <w:spacing w:after="0"/>
              <w:jc w:val="both"/>
              <w:rPr>
                <w:rFonts w:ascii="Tahoma" w:hAnsi="Tahoma" w:cs="Tahoma"/>
                <w:color w:val="000000"/>
                <w:sz w:val="20"/>
                <w:szCs w:val="20"/>
              </w:rPr>
            </w:pPr>
            <w:r w:rsidRPr="000113FE">
              <w:rPr>
                <w:rFonts w:ascii="Tahoma" w:hAnsi="Tahoma" w:cs="Tahoma"/>
                <w:color w:val="000000"/>
                <w:sz w:val="20"/>
                <w:szCs w:val="20"/>
              </w:rPr>
              <w:t>Kurumsal Yönetim</w:t>
            </w:r>
          </w:p>
        </w:tc>
      </w:tr>
      <w:tr w:rsidR="000D0AFB" w:rsidRPr="00FE3B44" w:rsidTr="000D0AFB">
        <w:tc>
          <w:tcPr>
            <w:tcW w:w="3780" w:type="dxa"/>
            <w:shd w:val="clear" w:color="auto" w:fill="auto"/>
          </w:tcPr>
          <w:p w:rsidR="000D0AFB" w:rsidRPr="000113FE" w:rsidRDefault="000D0AFB" w:rsidP="00485721">
            <w:pPr>
              <w:spacing w:after="0"/>
              <w:jc w:val="both"/>
              <w:rPr>
                <w:rFonts w:ascii="Tahoma" w:hAnsi="Tahoma" w:cs="Tahoma"/>
                <w:color w:val="000000"/>
                <w:sz w:val="20"/>
                <w:szCs w:val="20"/>
              </w:rPr>
            </w:pPr>
            <w:r w:rsidRPr="000113FE">
              <w:rPr>
                <w:rFonts w:ascii="Tahoma" w:hAnsi="Tahoma" w:cs="Tahoma"/>
                <w:color w:val="000000"/>
                <w:sz w:val="20"/>
                <w:szCs w:val="20"/>
              </w:rPr>
              <w:t>Okula Uyum, Oryantasyon</w:t>
            </w:r>
          </w:p>
        </w:tc>
        <w:tc>
          <w:tcPr>
            <w:tcW w:w="2792" w:type="dxa"/>
            <w:shd w:val="clear" w:color="auto" w:fill="auto"/>
          </w:tcPr>
          <w:p w:rsidR="000D0AFB" w:rsidRPr="000113FE" w:rsidRDefault="001C664F" w:rsidP="00485721">
            <w:pPr>
              <w:spacing w:after="0"/>
              <w:jc w:val="both"/>
              <w:rPr>
                <w:rFonts w:ascii="Tahoma" w:hAnsi="Tahoma" w:cs="Tahoma"/>
                <w:color w:val="000000"/>
                <w:sz w:val="20"/>
                <w:szCs w:val="20"/>
              </w:rPr>
            </w:pPr>
            <w:r w:rsidRPr="000113FE">
              <w:rPr>
                <w:rFonts w:ascii="Tahoma" w:hAnsi="Tahoma" w:cs="Tahoma"/>
                <w:color w:val="000000"/>
                <w:sz w:val="20"/>
                <w:szCs w:val="20"/>
              </w:rPr>
              <w:t>Öğretim Yöntemleri</w:t>
            </w:r>
          </w:p>
        </w:tc>
        <w:tc>
          <w:tcPr>
            <w:tcW w:w="3634" w:type="dxa"/>
            <w:shd w:val="clear" w:color="auto" w:fill="auto"/>
          </w:tcPr>
          <w:p w:rsidR="000D0AFB" w:rsidRPr="000113FE" w:rsidRDefault="000D0AFB" w:rsidP="00485721">
            <w:pPr>
              <w:spacing w:after="0"/>
              <w:jc w:val="both"/>
              <w:rPr>
                <w:rFonts w:ascii="Tahoma" w:hAnsi="Tahoma" w:cs="Tahoma"/>
                <w:color w:val="000000"/>
                <w:sz w:val="20"/>
                <w:szCs w:val="20"/>
              </w:rPr>
            </w:pPr>
            <w:r w:rsidRPr="000113FE">
              <w:rPr>
                <w:rFonts w:ascii="Tahoma" w:hAnsi="Tahoma" w:cs="Tahoma"/>
                <w:color w:val="000000"/>
                <w:sz w:val="20"/>
                <w:szCs w:val="20"/>
              </w:rPr>
              <w:t>Bina ve Yerleşke</w:t>
            </w:r>
          </w:p>
        </w:tc>
      </w:tr>
      <w:tr w:rsidR="000D0AFB" w:rsidRPr="00FE3B44" w:rsidTr="000D0AFB">
        <w:tc>
          <w:tcPr>
            <w:tcW w:w="3780" w:type="dxa"/>
            <w:shd w:val="clear" w:color="auto" w:fill="auto"/>
          </w:tcPr>
          <w:p w:rsidR="000D0AFB" w:rsidRPr="000113FE" w:rsidRDefault="000D0AFB" w:rsidP="00485721">
            <w:pPr>
              <w:spacing w:after="0"/>
              <w:jc w:val="both"/>
              <w:rPr>
                <w:rFonts w:ascii="Tahoma" w:hAnsi="Tahoma" w:cs="Tahoma"/>
                <w:color w:val="000000"/>
                <w:sz w:val="20"/>
                <w:szCs w:val="20"/>
              </w:rPr>
            </w:pPr>
            <w:r w:rsidRPr="000113FE">
              <w:rPr>
                <w:rFonts w:ascii="Tahoma" w:hAnsi="Tahoma" w:cs="Tahoma"/>
                <w:color w:val="000000"/>
                <w:sz w:val="20"/>
                <w:szCs w:val="20"/>
              </w:rPr>
              <w:t>Özel Eğitime İhtiyaç Duyan Bireyler</w:t>
            </w:r>
          </w:p>
        </w:tc>
        <w:tc>
          <w:tcPr>
            <w:tcW w:w="2792" w:type="dxa"/>
            <w:shd w:val="clear" w:color="auto" w:fill="auto"/>
          </w:tcPr>
          <w:p w:rsidR="000D0AFB" w:rsidRPr="000113FE" w:rsidRDefault="000D0AFB" w:rsidP="00485721">
            <w:pPr>
              <w:spacing w:after="0"/>
              <w:rPr>
                <w:rFonts w:ascii="Tahoma" w:hAnsi="Tahoma" w:cs="Tahoma"/>
                <w:color w:val="000000"/>
                <w:sz w:val="20"/>
                <w:szCs w:val="20"/>
              </w:rPr>
            </w:pPr>
            <w:r w:rsidRPr="000113FE">
              <w:rPr>
                <w:rFonts w:ascii="Tahoma" w:hAnsi="Tahoma" w:cs="Tahoma"/>
                <w:color w:val="000000"/>
                <w:sz w:val="20"/>
                <w:szCs w:val="20"/>
              </w:rPr>
              <w:t>İstihdam Edilebilirlik ve Yönlendirme</w:t>
            </w:r>
          </w:p>
        </w:tc>
        <w:tc>
          <w:tcPr>
            <w:tcW w:w="3634" w:type="dxa"/>
            <w:shd w:val="clear" w:color="auto" w:fill="auto"/>
          </w:tcPr>
          <w:p w:rsidR="000D0AFB" w:rsidRPr="000113FE" w:rsidRDefault="001C664F" w:rsidP="001C664F">
            <w:pPr>
              <w:spacing w:after="0"/>
              <w:jc w:val="both"/>
              <w:rPr>
                <w:rFonts w:ascii="Tahoma" w:hAnsi="Tahoma" w:cs="Tahoma"/>
                <w:color w:val="000000"/>
                <w:sz w:val="20"/>
                <w:szCs w:val="20"/>
              </w:rPr>
            </w:pPr>
            <w:r>
              <w:rPr>
                <w:rFonts w:ascii="Tahoma" w:hAnsi="Tahoma" w:cs="Tahoma"/>
                <w:color w:val="000000"/>
                <w:sz w:val="20"/>
                <w:szCs w:val="20"/>
              </w:rPr>
              <w:t>Sınıf donanım, donatım</w:t>
            </w:r>
          </w:p>
        </w:tc>
      </w:tr>
      <w:tr w:rsidR="000D0AFB" w:rsidRPr="00FE3B44" w:rsidTr="000D0AFB">
        <w:tc>
          <w:tcPr>
            <w:tcW w:w="3780" w:type="dxa"/>
            <w:shd w:val="clear" w:color="auto" w:fill="auto"/>
          </w:tcPr>
          <w:p w:rsidR="000D0AFB" w:rsidRPr="000113FE" w:rsidRDefault="000D0AFB" w:rsidP="00485721">
            <w:pPr>
              <w:spacing w:after="0"/>
              <w:jc w:val="both"/>
              <w:rPr>
                <w:rFonts w:ascii="Tahoma" w:hAnsi="Tahoma" w:cs="Tahoma"/>
                <w:color w:val="000000"/>
                <w:sz w:val="20"/>
                <w:szCs w:val="20"/>
              </w:rPr>
            </w:pPr>
            <w:r>
              <w:rPr>
                <w:rFonts w:ascii="Tahoma" w:hAnsi="Tahoma" w:cs="Tahoma"/>
                <w:color w:val="000000"/>
                <w:sz w:val="20"/>
                <w:szCs w:val="20"/>
              </w:rPr>
              <w:t xml:space="preserve">Suriyeli </w:t>
            </w:r>
            <w:r w:rsidRPr="000113FE">
              <w:rPr>
                <w:rFonts w:ascii="Tahoma" w:hAnsi="Tahoma" w:cs="Tahoma"/>
                <w:color w:val="000000"/>
                <w:sz w:val="20"/>
                <w:szCs w:val="20"/>
              </w:rPr>
              <w:t>Öğrenciler</w:t>
            </w:r>
          </w:p>
        </w:tc>
        <w:tc>
          <w:tcPr>
            <w:tcW w:w="2792" w:type="dxa"/>
            <w:shd w:val="clear" w:color="auto" w:fill="auto"/>
          </w:tcPr>
          <w:p w:rsidR="000D0AFB" w:rsidRPr="000113FE" w:rsidRDefault="001C664F" w:rsidP="00485721">
            <w:pPr>
              <w:spacing w:after="0"/>
              <w:jc w:val="both"/>
              <w:rPr>
                <w:rFonts w:ascii="Tahoma" w:hAnsi="Tahoma" w:cs="Tahoma"/>
                <w:color w:val="000000"/>
                <w:sz w:val="20"/>
                <w:szCs w:val="20"/>
              </w:rPr>
            </w:pPr>
            <w:r w:rsidRPr="000113FE">
              <w:rPr>
                <w:rFonts w:ascii="Tahoma" w:hAnsi="Tahoma" w:cs="Tahoma"/>
                <w:color w:val="000000"/>
                <w:sz w:val="20"/>
                <w:szCs w:val="20"/>
              </w:rPr>
              <w:t>Ders araç gereçleri</w:t>
            </w:r>
            <w:r>
              <w:rPr>
                <w:rFonts w:ascii="Tahoma" w:hAnsi="Tahoma" w:cs="Tahoma"/>
                <w:color w:val="000000"/>
                <w:sz w:val="20"/>
                <w:szCs w:val="20"/>
              </w:rPr>
              <w:t>nin kullanımı</w:t>
            </w:r>
          </w:p>
        </w:tc>
        <w:tc>
          <w:tcPr>
            <w:tcW w:w="3634" w:type="dxa"/>
            <w:shd w:val="clear" w:color="auto" w:fill="auto"/>
          </w:tcPr>
          <w:p w:rsidR="000D0AFB" w:rsidRPr="000113FE" w:rsidRDefault="000D0AFB" w:rsidP="00485721">
            <w:pPr>
              <w:spacing w:after="0"/>
              <w:jc w:val="both"/>
              <w:rPr>
                <w:rFonts w:ascii="Tahoma" w:hAnsi="Tahoma" w:cs="Tahoma"/>
                <w:color w:val="000000"/>
                <w:sz w:val="20"/>
                <w:szCs w:val="20"/>
              </w:rPr>
            </w:pPr>
            <w:r w:rsidRPr="000113FE">
              <w:rPr>
                <w:rFonts w:ascii="Tahoma" w:hAnsi="Tahoma" w:cs="Tahoma"/>
                <w:color w:val="000000"/>
                <w:sz w:val="20"/>
                <w:szCs w:val="20"/>
              </w:rPr>
              <w:t>Temizlik, Hijyen</w:t>
            </w:r>
          </w:p>
        </w:tc>
      </w:tr>
      <w:tr w:rsidR="000D0AFB" w:rsidRPr="00FE3B44" w:rsidTr="000D0AFB">
        <w:tc>
          <w:tcPr>
            <w:tcW w:w="3780" w:type="dxa"/>
            <w:shd w:val="clear" w:color="auto" w:fill="auto"/>
          </w:tcPr>
          <w:p w:rsidR="000D0AFB" w:rsidRPr="000113FE" w:rsidRDefault="000D0AFB" w:rsidP="00485721">
            <w:pPr>
              <w:spacing w:after="0"/>
              <w:jc w:val="both"/>
              <w:rPr>
                <w:rFonts w:ascii="Tahoma" w:hAnsi="Tahoma" w:cs="Tahoma"/>
                <w:color w:val="000000"/>
                <w:sz w:val="20"/>
                <w:szCs w:val="20"/>
              </w:rPr>
            </w:pPr>
            <w:r w:rsidRPr="000113FE">
              <w:rPr>
                <w:rFonts w:ascii="Tahoma" w:hAnsi="Tahoma" w:cs="Tahoma"/>
                <w:color w:val="000000"/>
                <w:sz w:val="20"/>
                <w:szCs w:val="20"/>
              </w:rPr>
              <w:t>Hayat boyu Öğrenme</w:t>
            </w:r>
          </w:p>
        </w:tc>
        <w:tc>
          <w:tcPr>
            <w:tcW w:w="2792" w:type="dxa"/>
            <w:shd w:val="clear" w:color="auto" w:fill="auto"/>
          </w:tcPr>
          <w:p w:rsidR="000D0AFB" w:rsidRPr="000113FE" w:rsidRDefault="001C664F" w:rsidP="00485721">
            <w:pPr>
              <w:spacing w:after="0"/>
              <w:jc w:val="both"/>
              <w:rPr>
                <w:rFonts w:ascii="Tahoma" w:hAnsi="Tahoma" w:cs="Tahoma"/>
                <w:color w:val="000000"/>
                <w:sz w:val="20"/>
                <w:szCs w:val="20"/>
              </w:rPr>
            </w:pPr>
            <w:r>
              <w:rPr>
                <w:rFonts w:ascii="Tahoma" w:hAnsi="Tahoma" w:cs="Tahoma"/>
                <w:color w:val="000000"/>
                <w:sz w:val="20"/>
                <w:szCs w:val="20"/>
              </w:rPr>
              <w:t xml:space="preserve">Yaratıcılığı geliştirme </w:t>
            </w:r>
          </w:p>
        </w:tc>
        <w:tc>
          <w:tcPr>
            <w:tcW w:w="3634" w:type="dxa"/>
            <w:shd w:val="clear" w:color="auto" w:fill="auto"/>
          </w:tcPr>
          <w:p w:rsidR="000D0AFB" w:rsidRPr="000113FE" w:rsidRDefault="000D0AFB" w:rsidP="00485721">
            <w:pPr>
              <w:spacing w:after="0"/>
              <w:jc w:val="both"/>
              <w:rPr>
                <w:rFonts w:ascii="Tahoma" w:hAnsi="Tahoma" w:cs="Tahoma"/>
                <w:color w:val="000000"/>
                <w:sz w:val="20"/>
                <w:szCs w:val="20"/>
              </w:rPr>
            </w:pPr>
            <w:r w:rsidRPr="000113FE">
              <w:rPr>
                <w:rFonts w:ascii="Tahoma" w:hAnsi="Tahoma" w:cs="Tahoma"/>
                <w:color w:val="000000"/>
                <w:sz w:val="20"/>
                <w:szCs w:val="20"/>
              </w:rPr>
              <w:t>İş Güvenliği,    Okul Güvenliği</w:t>
            </w:r>
          </w:p>
        </w:tc>
      </w:tr>
      <w:tr w:rsidR="000D0AFB" w:rsidRPr="00FE3B44" w:rsidTr="000D0AFB">
        <w:tc>
          <w:tcPr>
            <w:tcW w:w="3780" w:type="dxa"/>
            <w:shd w:val="clear" w:color="auto" w:fill="auto"/>
          </w:tcPr>
          <w:p w:rsidR="000D0AFB" w:rsidRPr="000113FE" w:rsidRDefault="000D0AFB" w:rsidP="00485721">
            <w:pPr>
              <w:spacing w:after="0"/>
              <w:jc w:val="both"/>
              <w:rPr>
                <w:rFonts w:ascii="Tahoma" w:hAnsi="Tahoma" w:cs="Tahoma"/>
                <w:color w:val="000000"/>
                <w:sz w:val="20"/>
                <w:szCs w:val="20"/>
              </w:rPr>
            </w:pPr>
          </w:p>
        </w:tc>
        <w:tc>
          <w:tcPr>
            <w:tcW w:w="2792" w:type="dxa"/>
            <w:shd w:val="clear" w:color="auto" w:fill="auto"/>
          </w:tcPr>
          <w:p w:rsidR="000D0AFB" w:rsidRPr="000113FE" w:rsidRDefault="000D0AFB" w:rsidP="00485721">
            <w:pPr>
              <w:spacing w:after="0"/>
              <w:jc w:val="both"/>
              <w:rPr>
                <w:rFonts w:ascii="Tahoma" w:hAnsi="Tahoma" w:cs="Tahoma"/>
                <w:color w:val="000000"/>
                <w:sz w:val="20"/>
                <w:szCs w:val="20"/>
              </w:rPr>
            </w:pPr>
          </w:p>
        </w:tc>
        <w:tc>
          <w:tcPr>
            <w:tcW w:w="3634" w:type="dxa"/>
            <w:shd w:val="clear" w:color="auto" w:fill="auto"/>
          </w:tcPr>
          <w:p w:rsidR="000D0AFB" w:rsidRPr="000113FE" w:rsidRDefault="000D0AFB" w:rsidP="00485721">
            <w:pPr>
              <w:spacing w:after="0"/>
              <w:jc w:val="both"/>
              <w:rPr>
                <w:rFonts w:ascii="Tahoma" w:hAnsi="Tahoma" w:cs="Tahoma"/>
                <w:color w:val="000000"/>
                <w:sz w:val="20"/>
                <w:szCs w:val="20"/>
              </w:rPr>
            </w:pPr>
            <w:r w:rsidRPr="000113FE">
              <w:rPr>
                <w:rFonts w:ascii="Tahoma" w:hAnsi="Tahoma" w:cs="Tahoma"/>
                <w:color w:val="000000"/>
                <w:sz w:val="20"/>
                <w:szCs w:val="20"/>
              </w:rPr>
              <w:t xml:space="preserve">Taşıma </w:t>
            </w:r>
            <w:r w:rsidR="001C664F">
              <w:rPr>
                <w:rFonts w:ascii="Tahoma" w:hAnsi="Tahoma" w:cs="Tahoma"/>
                <w:color w:val="000000"/>
                <w:sz w:val="20"/>
                <w:szCs w:val="20"/>
              </w:rPr>
              <w:t>ve yemek</w:t>
            </w:r>
          </w:p>
        </w:tc>
      </w:tr>
      <w:tr w:rsidR="000D0AFB" w:rsidRPr="00FE3B44" w:rsidTr="000D0AFB">
        <w:tc>
          <w:tcPr>
            <w:tcW w:w="3780" w:type="dxa"/>
            <w:shd w:val="clear" w:color="auto" w:fill="auto"/>
          </w:tcPr>
          <w:p w:rsidR="000D0AFB" w:rsidRPr="000113FE" w:rsidRDefault="000D0AFB" w:rsidP="00485721">
            <w:pPr>
              <w:spacing w:after="0"/>
              <w:jc w:val="both"/>
              <w:rPr>
                <w:rFonts w:ascii="Tahoma" w:hAnsi="Tahoma" w:cs="Tahoma"/>
                <w:color w:val="000000"/>
                <w:sz w:val="20"/>
                <w:szCs w:val="20"/>
              </w:rPr>
            </w:pPr>
          </w:p>
        </w:tc>
        <w:tc>
          <w:tcPr>
            <w:tcW w:w="2792" w:type="dxa"/>
            <w:shd w:val="clear" w:color="auto" w:fill="auto"/>
          </w:tcPr>
          <w:p w:rsidR="000D0AFB" w:rsidRPr="000113FE" w:rsidRDefault="000D0AFB" w:rsidP="00485721">
            <w:pPr>
              <w:spacing w:after="0"/>
              <w:jc w:val="both"/>
              <w:rPr>
                <w:rFonts w:ascii="Tahoma" w:hAnsi="Tahoma" w:cs="Tahoma"/>
                <w:color w:val="000000"/>
                <w:sz w:val="20"/>
                <w:szCs w:val="20"/>
              </w:rPr>
            </w:pPr>
          </w:p>
        </w:tc>
        <w:tc>
          <w:tcPr>
            <w:tcW w:w="3634" w:type="dxa"/>
            <w:shd w:val="clear" w:color="auto" w:fill="auto"/>
          </w:tcPr>
          <w:p w:rsidR="000D0AFB" w:rsidRPr="000113FE" w:rsidRDefault="000D0AFB" w:rsidP="00485721">
            <w:pPr>
              <w:spacing w:after="0"/>
              <w:jc w:val="both"/>
              <w:rPr>
                <w:rFonts w:ascii="Tahoma" w:hAnsi="Tahoma" w:cs="Tahoma"/>
                <w:color w:val="000000"/>
                <w:sz w:val="20"/>
                <w:szCs w:val="20"/>
              </w:rPr>
            </w:pPr>
            <w:r w:rsidRPr="000113FE">
              <w:rPr>
                <w:rFonts w:ascii="Tahoma" w:hAnsi="Tahoma" w:cs="Tahoma"/>
                <w:color w:val="000000"/>
                <w:sz w:val="20"/>
                <w:szCs w:val="20"/>
              </w:rPr>
              <w:t>İnsan kaynakları</w:t>
            </w:r>
          </w:p>
        </w:tc>
      </w:tr>
    </w:tbl>
    <w:p w:rsidR="000D0AFB" w:rsidRDefault="000D0AFB" w:rsidP="000D0AFB">
      <w:pPr>
        <w:spacing w:after="0"/>
        <w:ind w:firstLine="708"/>
        <w:jc w:val="both"/>
        <w:rPr>
          <w:color w:val="FF0000"/>
          <w:szCs w:val="24"/>
        </w:rPr>
      </w:pPr>
    </w:p>
    <w:p w:rsidR="004C25A4" w:rsidRDefault="004C25A4" w:rsidP="000D0AFB">
      <w:pPr>
        <w:spacing w:after="0"/>
        <w:ind w:firstLine="708"/>
        <w:jc w:val="both"/>
        <w:rPr>
          <w:color w:val="FF0000"/>
          <w:szCs w:val="24"/>
        </w:rPr>
      </w:pPr>
    </w:p>
    <w:p w:rsidR="004C25A4" w:rsidRPr="00C81927" w:rsidRDefault="004C25A4" w:rsidP="000D0AFB">
      <w:pPr>
        <w:spacing w:after="0"/>
        <w:ind w:firstLine="708"/>
        <w:jc w:val="both"/>
        <w:rPr>
          <w:color w:val="FF0000"/>
          <w:szCs w:val="24"/>
        </w:rPr>
      </w:pPr>
    </w:p>
    <w:p w:rsidR="000D0AFB" w:rsidRDefault="000D0AFB" w:rsidP="000D0AFB">
      <w:pPr>
        <w:spacing w:after="0"/>
        <w:ind w:firstLine="708"/>
        <w:rPr>
          <w:rFonts w:ascii="Tahoma" w:hAnsi="Tahoma" w:cs="Tahoma"/>
          <w:color w:val="FF000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8677"/>
      </w:tblGrid>
      <w:tr w:rsidR="000D0AFB" w:rsidRPr="00A47F2F" w:rsidTr="000D0AFB">
        <w:trPr>
          <w:trHeight w:val="300"/>
        </w:trPr>
        <w:tc>
          <w:tcPr>
            <w:tcW w:w="10206" w:type="dxa"/>
            <w:gridSpan w:val="2"/>
            <w:vAlign w:val="center"/>
            <w:hideMark/>
          </w:tcPr>
          <w:p w:rsidR="000D0AFB" w:rsidRPr="008B23B5" w:rsidRDefault="000D0AFB" w:rsidP="00485721">
            <w:pPr>
              <w:spacing w:after="0" w:line="240" w:lineRule="auto"/>
              <w:rPr>
                <w:rFonts w:ascii="Tahoma" w:hAnsi="Tahoma" w:cs="Tahoma"/>
                <w:b/>
                <w:bCs/>
                <w:color w:val="000000"/>
                <w:szCs w:val="24"/>
              </w:rPr>
            </w:pPr>
            <w:bookmarkStart w:id="21" w:name="_Toc416084890"/>
            <w:r w:rsidRPr="00A47F2F">
              <w:rPr>
                <w:b/>
                <w:szCs w:val="24"/>
              </w:rPr>
              <w:lastRenderedPageBreak/>
              <w:t xml:space="preserve"> </w:t>
            </w:r>
            <w:bookmarkEnd w:id="21"/>
            <w:r w:rsidRPr="008B23B5">
              <w:rPr>
                <w:rFonts w:ascii="Tahoma" w:hAnsi="Tahoma" w:cs="Tahoma"/>
                <w:b/>
                <w:bCs/>
                <w:color w:val="000000"/>
                <w:szCs w:val="24"/>
              </w:rPr>
              <w:t>1.TEMA: EĞİTİM VE ÖĞRETİME ERİŞİM</w:t>
            </w:r>
          </w:p>
        </w:tc>
      </w:tr>
      <w:tr w:rsidR="000D0AFB" w:rsidRPr="000D0AFB" w:rsidTr="000D0AFB">
        <w:trPr>
          <w:trHeight w:val="330"/>
        </w:trPr>
        <w:tc>
          <w:tcPr>
            <w:tcW w:w="1529" w:type="dxa"/>
            <w:vAlign w:val="center"/>
            <w:hideMark/>
          </w:tcPr>
          <w:p w:rsidR="000D0AFB" w:rsidRPr="000D0AFB" w:rsidRDefault="000D0AFB" w:rsidP="00485721">
            <w:pPr>
              <w:spacing w:after="0" w:line="240" w:lineRule="auto"/>
              <w:jc w:val="center"/>
              <w:rPr>
                <w:b/>
                <w:bCs/>
                <w:szCs w:val="24"/>
              </w:rPr>
            </w:pPr>
            <w:r w:rsidRPr="000D0AFB">
              <w:rPr>
                <w:b/>
                <w:bCs/>
                <w:szCs w:val="24"/>
              </w:rPr>
              <w:t>1</w:t>
            </w:r>
          </w:p>
        </w:tc>
        <w:tc>
          <w:tcPr>
            <w:tcW w:w="8677" w:type="dxa"/>
            <w:vAlign w:val="center"/>
            <w:hideMark/>
          </w:tcPr>
          <w:p w:rsidR="000D0AFB" w:rsidRPr="000D0AFB" w:rsidRDefault="000F078E" w:rsidP="000D0AFB">
            <w:pPr>
              <w:spacing w:after="0" w:line="240" w:lineRule="auto"/>
              <w:rPr>
                <w:szCs w:val="24"/>
              </w:rPr>
            </w:pPr>
            <w:r>
              <w:rPr>
                <w:szCs w:val="24"/>
              </w:rPr>
              <w:t>Okulun t</w:t>
            </w:r>
            <w:r w:rsidR="000D0AFB">
              <w:rPr>
                <w:szCs w:val="24"/>
              </w:rPr>
              <w:t xml:space="preserve">aşıma merkezi olması dolayısıyla </w:t>
            </w:r>
            <w:r>
              <w:rPr>
                <w:szCs w:val="24"/>
              </w:rPr>
              <w:t>köylere uzaklığı bu yüzden öğrencilerin yakınlardaki birleştirilmiş okullara dahil olması</w:t>
            </w:r>
          </w:p>
        </w:tc>
      </w:tr>
      <w:tr w:rsidR="000D0AFB" w:rsidRPr="000D0AFB" w:rsidTr="000D0AFB">
        <w:trPr>
          <w:trHeight w:val="330"/>
        </w:trPr>
        <w:tc>
          <w:tcPr>
            <w:tcW w:w="1529" w:type="dxa"/>
            <w:vAlign w:val="center"/>
            <w:hideMark/>
          </w:tcPr>
          <w:p w:rsidR="000D0AFB" w:rsidRPr="000D0AFB" w:rsidRDefault="000D0AFB" w:rsidP="00485721">
            <w:pPr>
              <w:spacing w:after="0" w:line="240" w:lineRule="auto"/>
              <w:jc w:val="center"/>
              <w:rPr>
                <w:b/>
                <w:bCs/>
                <w:szCs w:val="24"/>
              </w:rPr>
            </w:pPr>
            <w:r w:rsidRPr="000D0AFB">
              <w:rPr>
                <w:b/>
                <w:bCs/>
                <w:szCs w:val="24"/>
              </w:rPr>
              <w:t>2</w:t>
            </w:r>
          </w:p>
        </w:tc>
        <w:tc>
          <w:tcPr>
            <w:tcW w:w="8677" w:type="dxa"/>
            <w:vAlign w:val="center"/>
            <w:hideMark/>
          </w:tcPr>
          <w:p w:rsidR="000D0AFB" w:rsidRPr="000D0AFB" w:rsidRDefault="000D0AFB" w:rsidP="00485721">
            <w:pPr>
              <w:spacing w:after="0" w:line="240" w:lineRule="auto"/>
              <w:rPr>
                <w:szCs w:val="24"/>
              </w:rPr>
            </w:pPr>
            <w:r w:rsidRPr="000D0AFB">
              <w:rPr>
                <w:szCs w:val="24"/>
              </w:rPr>
              <w:t xml:space="preserve">Devamsızlık </w:t>
            </w:r>
            <w:r>
              <w:rPr>
                <w:szCs w:val="24"/>
              </w:rPr>
              <w:t>yapan öğrencilerin fazlalığı (özellikle hava şartlarından dolayı)</w:t>
            </w:r>
          </w:p>
        </w:tc>
      </w:tr>
      <w:tr w:rsidR="000D0AFB" w:rsidRPr="000D0AFB" w:rsidTr="000D0AFB">
        <w:trPr>
          <w:trHeight w:val="330"/>
        </w:trPr>
        <w:tc>
          <w:tcPr>
            <w:tcW w:w="1529" w:type="dxa"/>
            <w:vAlign w:val="center"/>
            <w:hideMark/>
          </w:tcPr>
          <w:p w:rsidR="000D0AFB" w:rsidRPr="000D0AFB" w:rsidRDefault="000D0AFB" w:rsidP="00485721">
            <w:pPr>
              <w:spacing w:after="0" w:line="240" w:lineRule="auto"/>
              <w:jc w:val="center"/>
              <w:rPr>
                <w:b/>
                <w:bCs/>
                <w:szCs w:val="24"/>
              </w:rPr>
            </w:pPr>
            <w:r w:rsidRPr="000D0AFB">
              <w:rPr>
                <w:b/>
                <w:bCs/>
                <w:szCs w:val="24"/>
              </w:rPr>
              <w:t>3</w:t>
            </w:r>
          </w:p>
        </w:tc>
        <w:tc>
          <w:tcPr>
            <w:tcW w:w="8677" w:type="dxa"/>
            <w:vAlign w:val="center"/>
          </w:tcPr>
          <w:p w:rsidR="000D0AFB" w:rsidRPr="000D0AFB" w:rsidRDefault="000D0AFB" w:rsidP="000F078E">
            <w:pPr>
              <w:spacing w:after="0" w:line="240" w:lineRule="auto"/>
              <w:rPr>
                <w:szCs w:val="24"/>
              </w:rPr>
            </w:pPr>
            <w:r>
              <w:rPr>
                <w:szCs w:val="24"/>
              </w:rPr>
              <w:t>Özel eğitime</w:t>
            </w:r>
            <w:r w:rsidR="0002382D">
              <w:rPr>
                <w:szCs w:val="24"/>
              </w:rPr>
              <w:t xml:space="preserve"> </w:t>
            </w:r>
            <w:r w:rsidR="000F078E">
              <w:rPr>
                <w:szCs w:val="24"/>
              </w:rPr>
              <w:t>gereksinim</w:t>
            </w:r>
            <w:r>
              <w:rPr>
                <w:szCs w:val="24"/>
              </w:rPr>
              <w:t xml:space="preserve"> duyan başka öğrencilerin olma olasılığının fazla olması</w:t>
            </w:r>
            <w:r w:rsidRPr="000D0AFB">
              <w:rPr>
                <w:szCs w:val="24"/>
              </w:rPr>
              <w:t xml:space="preserve"> </w:t>
            </w:r>
          </w:p>
        </w:tc>
      </w:tr>
      <w:tr w:rsidR="000D0AFB" w:rsidRPr="000D0AFB" w:rsidTr="000D0AFB">
        <w:trPr>
          <w:trHeight w:val="330"/>
        </w:trPr>
        <w:tc>
          <w:tcPr>
            <w:tcW w:w="1529" w:type="dxa"/>
            <w:vAlign w:val="center"/>
            <w:hideMark/>
          </w:tcPr>
          <w:p w:rsidR="000D0AFB" w:rsidRPr="000D0AFB" w:rsidRDefault="000D0AFB" w:rsidP="00485721">
            <w:pPr>
              <w:spacing w:after="0" w:line="240" w:lineRule="auto"/>
              <w:jc w:val="center"/>
              <w:rPr>
                <w:b/>
                <w:bCs/>
                <w:szCs w:val="24"/>
              </w:rPr>
            </w:pPr>
            <w:r w:rsidRPr="000D0AFB">
              <w:rPr>
                <w:b/>
                <w:bCs/>
                <w:szCs w:val="24"/>
              </w:rPr>
              <w:t>4</w:t>
            </w:r>
          </w:p>
        </w:tc>
        <w:tc>
          <w:tcPr>
            <w:tcW w:w="8677" w:type="dxa"/>
            <w:vAlign w:val="center"/>
          </w:tcPr>
          <w:p w:rsidR="000D0AFB" w:rsidRPr="000D0AFB" w:rsidRDefault="0002382D" w:rsidP="0002382D">
            <w:pPr>
              <w:spacing w:after="0" w:line="240" w:lineRule="auto"/>
              <w:rPr>
                <w:szCs w:val="24"/>
              </w:rPr>
            </w:pPr>
            <w:r>
              <w:rPr>
                <w:szCs w:val="24"/>
              </w:rPr>
              <w:t>Sportif faaliyetlerde konum itibariyle okulumuzun yetersiz olması</w:t>
            </w:r>
          </w:p>
        </w:tc>
      </w:tr>
      <w:tr w:rsidR="000D0AFB" w:rsidRPr="000D0AFB" w:rsidTr="000D0AFB">
        <w:trPr>
          <w:trHeight w:val="330"/>
        </w:trPr>
        <w:tc>
          <w:tcPr>
            <w:tcW w:w="1529" w:type="dxa"/>
            <w:vAlign w:val="center"/>
            <w:hideMark/>
          </w:tcPr>
          <w:p w:rsidR="000D0AFB" w:rsidRPr="000D0AFB" w:rsidRDefault="000D0AFB" w:rsidP="00485721">
            <w:pPr>
              <w:spacing w:after="0" w:line="240" w:lineRule="auto"/>
              <w:jc w:val="center"/>
              <w:rPr>
                <w:b/>
                <w:bCs/>
                <w:szCs w:val="24"/>
              </w:rPr>
            </w:pPr>
            <w:r w:rsidRPr="000D0AFB">
              <w:rPr>
                <w:b/>
                <w:bCs/>
                <w:szCs w:val="24"/>
              </w:rPr>
              <w:t>5</w:t>
            </w:r>
          </w:p>
        </w:tc>
        <w:tc>
          <w:tcPr>
            <w:tcW w:w="8677" w:type="dxa"/>
            <w:vAlign w:val="center"/>
          </w:tcPr>
          <w:p w:rsidR="000D0AFB" w:rsidRPr="000D0AFB" w:rsidRDefault="0002382D" w:rsidP="00485721">
            <w:pPr>
              <w:spacing w:after="0" w:line="240" w:lineRule="auto"/>
              <w:rPr>
                <w:szCs w:val="24"/>
              </w:rPr>
            </w:pPr>
            <w:r>
              <w:rPr>
                <w:szCs w:val="24"/>
              </w:rPr>
              <w:t>Suriyeli öğrencilerle iletişimin zorluğu</w:t>
            </w:r>
          </w:p>
        </w:tc>
      </w:tr>
    </w:tbl>
    <w:p w:rsidR="000D0AFB" w:rsidRPr="000D0AFB" w:rsidRDefault="000D0AFB" w:rsidP="000D0AFB">
      <w:pPr>
        <w:rPr>
          <w:szCs w:val="24"/>
        </w:rPr>
      </w:pPr>
    </w:p>
    <w:p w:rsidR="000D0AFB" w:rsidRPr="000D0AFB" w:rsidRDefault="000D0AFB" w:rsidP="000D0AFB">
      <w:pPr>
        <w:rPr>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8819"/>
      </w:tblGrid>
      <w:tr w:rsidR="000D0AFB" w:rsidRPr="000D0AFB" w:rsidTr="000D0AFB">
        <w:trPr>
          <w:trHeight w:val="113"/>
        </w:trPr>
        <w:tc>
          <w:tcPr>
            <w:tcW w:w="10206" w:type="dxa"/>
            <w:gridSpan w:val="2"/>
            <w:vAlign w:val="center"/>
            <w:hideMark/>
          </w:tcPr>
          <w:p w:rsidR="000D0AFB" w:rsidRPr="000D0AFB" w:rsidRDefault="000D0AFB" w:rsidP="00485721">
            <w:pPr>
              <w:spacing w:after="0" w:line="240" w:lineRule="auto"/>
              <w:rPr>
                <w:b/>
                <w:bCs/>
                <w:szCs w:val="24"/>
              </w:rPr>
            </w:pPr>
            <w:r w:rsidRPr="000D0AFB">
              <w:rPr>
                <w:b/>
                <w:bCs/>
                <w:szCs w:val="24"/>
              </w:rPr>
              <w:t>2.TEMA: EĞİTİM VE ÖĞRETİMDE KALİTE</w:t>
            </w:r>
          </w:p>
        </w:tc>
      </w:tr>
      <w:tr w:rsidR="000D0AFB" w:rsidRPr="000D0AFB" w:rsidTr="001C664F">
        <w:trPr>
          <w:trHeight w:val="380"/>
        </w:trPr>
        <w:tc>
          <w:tcPr>
            <w:tcW w:w="1387" w:type="dxa"/>
            <w:vAlign w:val="center"/>
            <w:hideMark/>
          </w:tcPr>
          <w:p w:rsidR="000D0AFB" w:rsidRPr="000D0AFB" w:rsidRDefault="000D0AFB" w:rsidP="00485721">
            <w:pPr>
              <w:spacing w:after="0" w:line="240" w:lineRule="auto"/>
              <w:jc w:val="center"/>
              <w:rPr>
                <w:b/>
                <w:bCs/>
                <w:szCs w:val="24"/>
              </w:rPr>
            </w:pPr>
            <w:r w:rsidRPr="000D0AFB">
              <w:rPr>
                <w:b/>
                <w:bCs/>
                <w:szCs w:val="24"/>
              </w:rPr>
              <w:t>1</w:t>
            </w:r>
          </w:p>
        </w:tc>
        <w:tc>
          <w:tcPr>
            <w:tcW w:w="8819" w:type="dxa"/>
            <w:vAlign w:val="center"/>
            <w:hideMark/>
          </w:tcPr>
          <w:p w:rsidR="000D0AFB" w:rsidRPr="000D0AFB" w:rsidRDefault="001C664F" w:rsidP="00485721">
            <w:pPr>
              <w:tabs>
                <w:tab w:val="left" w:pos="706"/>
              </w:tabs>
              <w:spacing w:after="0" w:line="0" w:lineRule="atLeast"/>
              <w:rPr>
                <w:rFonts w:ascii="Times New Roman" w:hAnsi="Times New Roman"/>
              </w:rPr>
            </w:pPr>
            <w:r w:rsidRPr="000D0AFB">
              <w:rPr>
                <w:szCs w:val="24"/>
              </w:rPr>
              <w:t xml:space="preserve">Akademik başarının </w:t>
            </w:r>
            <w:r>
              <w:rPr>
                <w:szCs w:val="24"/>
              </w:rPr>
              <w:t>düşük olması</w:t>
            </w:r>
          </w:p>
          <w:p w:rsidR="000D0AFB" w:rsidRPr="000D0AFB" w:rsidRDefault="000D0AFB" w:rsidP="00485721">
            <w:pPr>
              <w:tabs>
                <w:tab w:val="left" w:pos="706"/>
              </w:tabs>
              <w:spacing w:after="0" w:line="0" w:lineRule="atLeast"/>
              <w:rPr>
                <w:szCs w:val="24"/>
              </w:rPr>
            </w:pPr>
          </w:p>
        </w:tc>
      </w:tr>
      <w:tr w:rsidR="000D0AFB" w:rsidRPr="000D0AFB" w:rsidTr="000D0AFB">
        <w:trPr>
          <w:trHeight w:val="57"/>
        </w:trPr>
        <w:tc>
          <w:tcPr>
            <w:tcW w:w="1387" w:type="dxa"/>
            <w:vAlign w:val="center"/>
            <w:hideMark/>
          </w:tcPr>
          <w:p w:rsidR="000D0AFB" w:rsidRPr="000D0AFB" w:rsidRDefault="000D0AFB" w:rsidP="00485721">
            <w:pPr>
              <w:spacing w:after="0" w:line="240" w:lineRule="auto"/>
              <w:jc w:val="center"/>
              <w:rPr>
                <w:b/>
                <w:bCs/>
                <w:szCs w:val="24"/>
              </w:rPr>
            </w:pPr>
            <w:r w:rsidRPr="000D0AFB">
              <w:rPr>
                <w:b/>
                <w:bCs/>
                <w:szCs w:val="24"/>
              </w:rPr>
              <w:t>2</w:t>
            </w:r>
          </w:p>
        </w:tc>
        <w:tc>
          <w:tcPr>
            <w:tcW w:w="8819" w:type="dxa"/>
            <w:vAlign w:val="center"/>
            <w:hideMark/>
          </w:tcPr>
          <w:p w:rsidR="000D0AFB" w:rsidRPr="000D0AFB" w:rsidRDefault="001C664F" w:rsidP="00485721">
            <w:pPr>
              <w:spacing w:after="0" w:line="240" w:lineRule="auto"/>
              <w:rPr>
                <w:szCs w:val="24"/>
              </w:rPr>
            </w:pPr>
            <w:r w:rsidRPr="000D0AFB">
              <w:rPr>
                <w:szCs w:val="24"/>
              </w:rPr>
              <w:t>Sosyal sportif kültürel etkinlikler</w:t>
            </w:r>
            <w:r>
              <w:rPr>
                <w:szCs w:val="24"/>
              </w:rPr>
              <w:t>in fiziki şartlardan ötürü yetersiz kalması</w:t>
            </w:r>
          </w:p>
        </w:tc>
      </w:tr>
      <w:tr w:rsidR="000D0AFB" w:rsidRPr="000D0AFB" w:rsidTr="000D0AFB">
        <w:trPr>
          <w:trHeight w:val="57"/>
        </w:trPr>
        <w:tc>
          <w:tcPr>
            <w:tcW w:w="1387" w:type="dxa"/>
            <w:vAlign w:val="center"/>
            <w:hideMark/>
          </w:tcPr>
          <w:p w:rsidR="000D0AFB" w:rsidRPr="000D0AFB" w:rsidRDefault="000D0AFB" w:rsidP="00485721">
            <w:pPr>
              <w:spacing w:after="0" w:line="240" w:lineRule="auto"/>
              <w:jc w:val="center"/>
              <w:rPr>
                <w:b/>
                <w:bCs/>
                <w:szCs w:val="24"/>
              </w:rPr>
            </w:pPr>
            <w:r w:rsidRPr="000D0AFB">
              <w:rPr>
                <w:b/>
                <w:bCs/>
                <w:szCs w:val="24"/>
              </w:rPr>
              <w:t>3</w:t>
            </w:r>
          </w:p>
        </w:tc>
        <w:tc>
          <w:tcPr>
            <w:tcW w:w="8819" w:type="dxa"/>
            <w:vAlign w:val="center"/>
          </w:tcPr>
          <w:p w:rsidR="000D0AFB" w:rsidRPr="000D0AFB" w:rsidRDefault="001C664F" w:rsidP="00485721">
            <w:pPr>
              <w:spacing w:after="0" w:line="240" w:lineRule="auto"/>
              <w:rPr>
                <w:szCs w:val="24"/>
              </w:rPr>
            </w:pPr>
            <w:r>
              <w:rPr>
                <w:szCs w:val="24"/>
              </w:rPr>
              <w:t>Ders araç gereçlerin</w:t>
            </w:r>
            <w:r w:rsidR="00485721">
              <w:rPr>
                <w:szCs w:val="24"/>
              </w:rPr>
              <w:t>in eski ve yetersiz olması</w:t>
            </w:r>
          </w:p>
        </w:tc>
      </w:tr>
      <w:tr w:rsidR="000D0AFB" w:rsidRPr="000D0AFB" w:rsidTr="000D0AFB">
        <w:trPr>
          <w:trHeight w:val="57"/>
        </w:trPr>
        <w:tc>
          <w:tcPr>
            <w:tcW w:w="1387" w:type="dxa"/>
            <w:vAlign w:val="center"/>
            <w:hideMark/>
          </w:tcPr>
          <w:p w:rsidR="000D0AFB" w:rsidRPr="000D0AFB" w:rsidRDefault="000D0AFB" w:rsidP="00485721">
            <w:pPr>
              <w:spacing w:after="0" w:line="240" w:lineRule="auto"/>
              <w:jc w:val="center"/>
              <w:rPr>
                <w:b/>
                <w:bCs/>
                <w:szCs w:val="24"/>
              </w:rPr>
            </w:pPr>
            <w:r w:rsidRPr="000D0AFB">
              <w:rPr>
                <w:b/>
                <w:bCs/>
                <w:szCs w:val="24"/>
              </w:rPr>
              <w:t>4</w:t>
            </w:r>
          </w:p>
        </w:tc>
        <w:tc>
          <w:tcPr>
            <w:tcW w:w="8819" w:type="dxa"/>
            <w:vAlign w:val="center"/>
          </w:tcPr>
          <w:p w:rsidR="000D0AFB" w:rsidRPr="000D0AFB" w:rsidRDefault="001C664F" w:rsidP="001C664F">
            <w:pPr>
              <w:spacing w:after="0" w:line="240" w:lineRule="auto"/>
              <w:rPr>
                <w:szCs w:val="24"/>
              </w:rPr>
            </w:pPr>
            <w:r w:rsidRPr="000D0AFB">
              <w:rPr>
                <w:szCs w:val="24"/>
              </w:rPr>
              <w:t xml:space="preserve"> </w:t>
            </w:r>
            <w:r>
              <w:rPr>
                <w:szCs w:val="24"/>
              </w:rPr>
              <w:t>Ulusal ve uluslar arası projelere başvurunun arttırılması</w:t>
            </w:r>
          </w:p>
        </w:tc>
      </w:tr>
    </w:tbl>
    <w:p w:rsidR="000D0AFB" w:rsidRPr="000D0AFB" w:rsidRDefault="000D0AFB" w:rsidP="000D0AFB">
      <w:pPr>
        <w:rPr>
          <w:szCs w:val="24"/>
        </w:rPr>
      </w:pPr>
    </w:p>
    <w:p w:rsidR="000D0AFB" w:rsidRPr="000D0AFB" w:rsidRDefault="000D0AFB" w:rsidP="000D0AFB">
      <w:pP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9252"/>
      </w:tblGrid>
      <w:tr w:rsidR="000D0AFB" w:rsidRPr="000D0AFB" w:rsidTr="00485721">
        <w:trPr>
          <w:trHeight w:val="330"/>
        </w:trPr>
        <w:tc>
          <w:tcPr>
            <w:tcW w:w="9889" w:type="dxa"/>
            <w:gridSpan w:val="2"/>
            <w:vAlign w:val="center"/>
            <w:hideMark/>
          </w:tcPr>
          <w:p w:rsidR="000D0AFB" w:rsidRPr="000D0AFB" w:rsidRDefault="000D0AFB" w:rsidP="00485721">
            <w:pPr>
              <w:spacing w:after="0" w:line="240" w:lineRule="auto"/>
              <w:rPr>
                <w:b/>
                <w:bCs/>
                <w:szCs w:val="24"/>
              </w:rPr>
            </w:pPr>
            <w:r w:rsidRPr="000D0AFB">
              <w:rPr>
                <w:b/>
                <w:bCs/>
                <w:szCs w:val="24"/>
              </w:rPr>
              <w:t>3.TEMA: KURUMSAL KAPASİTE</w:t>
            </w:r>
          </w:p>
        </w:tc>
      </w:tr>
      <w:tr w:rsidR="000D0AFB" w:rsidRPr="000D0AFB" w:rsidTr="00485721">
        <w:trPr>
          <w:trHeight w:val="330"/>
        </w:trPr>
        <w:tc>
          <w:tcPr>
            <w:tcW w:w="637" w:type="dxa"/>
            <w:vAlign w:val="center"/>
            <w:hideMark/>
          </w:tcPr>
          <w:p w:rsidR="000D0AFB" w:rsidRPr="000D0AFB" w:rsidRDefault="000D0AFB" w:rsidP="00485721">
            <w:pPr>
              <w:spacing w:after="0" w:line="240" w:lineRule="auto"/>
              <w:jc w:val="center"/>
              <w:rPr>
                <w:b/>
                <w:bCs/>
                <w:szCs w:val="24"/>
              </w:rPr>
            </w:pPr>
            <w:r w:rsidRPr="000D0AFB">
              <w:rPr>
                <w:b/>
                <w:bCs/>
                <w:szCs w:val="24"/>
              </w:rPr>
              <w:t>1</w:t>
            </w:r>
          </w:p>
        </w:tc>
        <w:tc>
          <w:tcPr>
            <w:tcW w:w="9252" w:type="dxa"/>
            <w:vAlign w:val="center"/>
          </w:tcPr>
          <w:p w:rsidR="000D0AFB" w:rsidRPr="000D0AFB" w:rsidRDefault="000D0AFB" w:rsidP="00485721">
            <w:pPr>
              <w:tabs>
                <w:tab w:val="left" w:pos="706"/>
              </w:tabs>
              <w:spacing w:after="0" w:line="0" w:lineRule="atLeast"/>
              <w:rPr>
                <w:rFonts w:ascii="Times New Roman" w:hAnsi="Times New Roman"/>
              </w:rPr>
            </w:pPr>
            <w:r w:rsidRPr="000D0AFB">
              <w:rPr>
                <w:rFonts w:ascii="Times New Roman" w:hAnsi="Times New Roman"/>
              </w:rPr>
              <w:t xml:space="preserve">İnsan kaynaklarında  mesleki yetkinliklerinin  artırılması </w:t>
            </w:r>
          </w:p>
          <w:p w:rsidR="000D0AFB" w:rsidRPr="000D0AFB" w:rsidRDefault="000D0AFB" w:rsidP="00485721">
            <w:pPr>
              <w:spacing w:after="0" w:line="240" w:lineRule="auto"/>
              <w:rPr>
                <w:szCs w:val="24"/>
              </w:rPr>
            </w:pPr>
          </w:p>
        </w:tc>
      </w:tr>
      <w:tr w:rsidR="000D0AFB" w:rsidRPr="000D0AFB" w:rsidTr="00485721">
        <w:trPr>
          <w:trHeight w:val="330"/>
        </w:trPr>
        <w:tc>
          <w:tcPr>
            <w:tcW w:w="637" w:type="dxa"/>
            <w:vAlign w:val="center"/>
            <w:hideMark/>
          </w:tcPr>
          <w:p w:rsidR="000D0AFB" w:rsidRPr="000D0AFB" w:rsidRDefault="000D0AFB" w:rsidP="00485721">
            <w:pPr>
              <w:spacing w:after="0" w:line="240" w:lineRule="auto"/>
              <w:jc w:val="center"/>
              <w:rPr>
                <w:b/>
                <w:bCs/>
                <w:szCs w:val="24"/>
              </w:rPr>
            </w:pPr>
            <w:r w:rsidRPr="000D0AFB">
              <w:rPr>
                <w:b/>
                <w:bCs/>
                <w:szCs w:val="24"/>
              </w:rPr>
              <w:t>2</w:t>
            </w:r>
          </w:p>
        </w:tc>
        <w:tc>
          <w:tcPr>
            <w:tcW w:w="9252" w:type="dxa"/>
            <w:vAlign w:val="center"/>
          </w:tcPr>
          <w:p w:rsidR="000D0AFB" w:rsidRPr="000D0AFB" w:rsidRDefault="000D0AFB" w:rsidP="00485721">
            <w:pPr>
              <w:tabs>
                <w:tab w:val="left" w:pos="706"/>
              </w:tabs>
              <w:spacing w:after="0" w:line="0" w:lineRule="atLeast"/>
              <w:rPr>
                <w:rFonts w:ascii="Times New Roman" w:hAnsi="Times New Roman"/>
              </w:rPr>
            </w:pPr>
            <w:r w:rsidRPr="000D0AFB">
              <w:rPr>
                <w:rFonts w:ascii="Times New Roman" w:hAnsi="Times New Roman"/>
              </w:rPr>
              <w:t xml:space="preserve">Okul ve kurumların sosyal, kültürel, sanatsal ve sportif faaliyet alanlarının yetersizliği </w:t>
            </w:r>
          </w:p>
          <w:p w:rsidR="000D0AFB" w:rsidRPr="000D0AFB" w:rsidRDefault="000D0AFB" w:rsidP="00485721">
            <w:pPr>
              <w:spacing w:after="0" w:line="240" w:lineRule="auto"/>
              <w:rPr>
                <w:szCs w:val="24"/>
              </w:rPr>
            </w:pPr>
          </w:p>
        </w:tc>
      </w:tr>
      <w:tr w:rsidR="000D0AFB" w:rsidRPr="000D0AFB" w:rsidTr="00485721">
        <w:trPr>
          <w:trHeight w:val="330"/>
        </w:trPr>
        <w:tc>
          <w:tcPr>
            <w:tcW w:w="637" w:type="dxa"/>
            <w:vAlign w:val="center"/>
            <w:hideMark/>
          </w:tcPr>
          <w:p w:rsidR="000D0AFB" w:rsidRPr="000D0AFB" w:rsidRDefault="000D0AFB" w:rsidP="00485721">
            <w:pPr>
              <w:spacing w:after="0" w:line="240" w:lineRule="auto"/>
              <w:jc w:val="center"/>
              <w:rPr>
                <w:b/>
                <w:bCs/>
                <w:szCs w:val="24"/>
              </w:rPr>
            </w:pPr>
            <w:r w:rsidRPr="000D0AFB">
              <w:rPr>
                <w:b/>
                <w:bCs/>
                <w:szCs w:val="24"/>
              </w:rPr>
              <w:t>3</w:t>
            </w:r>
          </w:p>
        </w:tc>
        <w:tc>
          <w:tcPr>
            <w:tcW w:w="9252" w:type="dxa"/>
            <w:vAlign w:val="center"/>
          </w:tcPr>
          <w:p w:rsidR="000D0AFB" w:rsidRPr="000D0AFB" w:rsidRDefault="000D0AFB" w:rsidP="00485721">
            <w:pPr>
              <w:tabs>
                <w:tab w:val="left" w:pos="706"/>
              </w:tabs>
              <w:spacing w:after="0" w:line="0" w:lineRule="atLeast"/>
              <w:rPr>
                <w:rFonts w:ascii="Times New Roman" w:hAnsi="Times New Roman"/>
              </w:rPr>
            </w:pPr>
            <w:r w:rsidRPr="000D0AFB">
              <w:rPr>
                <w:rFonts w:ascii="Times New Roman" w:hAnsi="Times New Roman"/>
              </w:rPr>
              <w:t xml:space="preserve">Donatım eksiklerinin giderilmesi  </w:t>
            </w:r>
          </w:p>
          <w:p w:rsidR="000D0AFB" w:rsidRPr="000D0AFB" w:rsidRDefault="000D0AFB" w:rsidP="00485721">
            <w:pPr>
              <w:tabs>
                <w:tab w:val="left" w:pos="706"/>
              </w:tabs>
              <w:spacing w:after="0" w:line="0" w:lineRule="atLeast"/>
              <w:ind w:left="706"/>
              <w:rPr>
                <w:rFonts w:ascii="Times New Roman" w:hAnsi="Times New Roman"/>
              </w:rPr>
            </w:pPr>
          </w:p>
          <w:p w:rsidR="000D0AFB" w:rsidRPr="000D0AFB" w:rsidRDefault="000D0AFB" w:rsidP="00485721">
            <w:pPr>
              <w:spacing w:after="0" w:line="240" w:lineRule="auto"/>
              <w:rPr>
                <w:szCs w:val="24"/>
              </w:rPr>
            </w:pPr>
          </w:p>
        </w:tc>
      </w:tr>
      <w:tr w:rsidR="000D0AFB" w:rsidRPr="000D0AFB" w:rsidTr="00485721">
        <w:trPr>
          <w:trHeight w:val="330"/>
        </w:trPr>
        <w:tc>
          <w:tcPr>
            <w:tcW w:w="637" w:type="dxa"/>
            <w:vAlign w:val="center"/>
            <w:hideMark/>
          </w:tcPr>
          <w:p w:rsidR="000D0AFB" w:rsidRPr="000D0AFB" w:rsidRDefault="000D0AFB" w:rsidP="00485721">
            <w:pPr>
              <w:spacing w:after="0" w:line="240" w:lineRule="auto"/>
              <w:jc w:val="center"/>
              <w:rPr>
                <w:b/>
                <w:bCs/>
                <w:szCs w:val="24"/>
              </w:rPr>
            </w:pPr>
            <w:r w:rsidRPr="000D0AFB">
              <w:rPr>
                <w:b/>
                <w:bCs/>
                <w:szCs w:val="24"/>
              </w:rPr>
              <w:t>4</w:t>
            </w:r>
          </w:p>
        </w:tc>
        <w:tc>
          <w:tcPr>
            <w:tcW w:w="9252" w:type="dxa"/>
            <w:vAlign w:val="center"/>
          </w:tcPr>
          <w:p w:rsidR="000D0AFB" w:rsidRPr="000D0AFB" w:rsidRDefault="000D0AFB" w:rsidP="001C664F">
            <w:pPr>
              <w:tabs>
                <w:tab w:val="left" w:pos="706"/>
              </w:tabs>
              <w:spacing w:after="0" w:line="0" w:lineRule="atLeast"/>
              <w:rPr>
                <w:szCs w:val="24"/>
              </w:rPr>
            </w:pPr>
            <w:r w:rsidRPr="000D0AFB">
              <w:rPr>
                <w:szCs w:val="24"/>
              </w:rPr>
              <w:t xml:space="preserve">Okul güvenliği çalışmaları </w:t>
            </w:r>
          </w:p>
        </w:tc>
      </w:tr>
      <w:tr w:rsidR="00C93473" w:rsidRPr="000D0AFB" w:rsidTr="00485721">
        <w:trPr>
          <w:trHeight w:val="330"/>
        </w:trPr>
        <w:tc>
          <w:tcPr>
            <w:tcW w:w="637" w:type="dxa"/>
            <w:vAlign w:val="center"/>
            <w:hideMark/>
          </w:tcPr>
          <w:p w:rsidR="00C93473" w:rsidRPr="000D0AFB" w:rsidRDefault="00C93473" w:rsidP="00485721">
            <w:pPr>
              <w:spacing w:after="0" w:line="240" w:lineRule="auto"/>
              <w:jc w:val="center"/>
              <w:rPr>
                <w:b/>
                <w:bCs/>
                <w:szCs w:val="24"/>
              </w:rPr>
            </w:pPr>
            <w:r>
              <w:rPr>
                <w:b/>
                <w:bCs/>
                <w:szCs w:val="24"/>
              </w:rPr>
              <w:t>6</w:t>
            </w:r>
          </w:p>
        </w:tc>
        <w:tc>
          <w:tcPr>
            <w:tcW w:w="9252" w:type="dxa"/>
            <w:vAlign w:val="center"/>
          </w:tcPr>
          <w:p w:rsidR="00C93473" w:rsidRPr="000D0AFB" w:rsidRDefault="00C93473" w:rsidP="00485721">
            <w:pPr>
              <w:tabs>
                <w:tab w:val="left" w:pos="706"/>
              </w:tabs>
              <w:spacing w:after="0" w:line="0" w:lineRule="atLeast"/>
              <w:rPr>
                <w:rFonts w:ascii="Times New Roman" w:hAnsi="Times New Roman"/>
              </w:rPr>
            </w:pPr>
            <w:r>
              <w:rPr>
                <w:rFonts w:ascii="Times New Roman" w:hAnsi="Times New Roman"/>
              </w:rPr>
              <w:t>Var olan özel eğitim sınıflarının yeterliliğinin arttırılması</w:t>
            </w:r>
          </w:p>
        </w:tc>
      </w:tr>
    </w:tbl>
    <w:p w:rsidR="000D0AFB" w:rsidRPr="000D0AFB" w:rsidRDefault="000D0AFB" w:rsidP="000D0AFB"/>
    <w:p w:rsidR="006D2504" w:rsidRPr="00A81D7B" w:rsidRDefault="006D2504" w:rsidP="006D2504">
      <w:pPr>
        <w:pStyle w:val="Balk1"/>
        <w:rPr>
          <w:rFonts w:ascii="Tahoma" w:hAnsi="Tahoma" w:cs="Tahoma"/>
        </w:rPr>
      </w:pPr>
      <w:bookmarkStart w:id="22" w:name="_Toc411525143"/>
      <w:bookmarkStart w:id="23" w:name="_Toc416085144"/>
      <w:bookmarkStart w:id="24" w:name="_Toc529519458"/>
      <w:bookmarkStart w:id="25" w:name="_Toc531097539"/>
      <w:r w:rsidRPr="00A81D7B">
        <w:rPr>
          <w:rFonts w:ascii="Tahoma" w:hAnsi="Tahoma" w:cs="Tahoma"/>
        </w:rPr>
        <w:t>BÖLÜM III: MİSYON, VİZYON VE TEMEL DEĞERLER</w:t>
      </w:r>
      <w:bookmarkEnd w:id="22"/>
      <w:bookmarkEnd w:id="23"/>
      <w:bookmarkEnd w:id="24"/>
      <w:bookmarkEnd w:id="25"/>
    </w:p>
    <w:p w:rsidR="006D2504" w:rsidRPr="00A81D7B" w:rsidRDefault="006D2504" w:rsidP="006D2504">
      <w:pPr>
        <w:spacing w:line="240" w:lineRule="auto"/>
        <w:ind w:firstLine="709"/>
        <w:jc w:val="both"/>
        <w:rPr>
          <w:rFonts w:ascii="Tahoma" w:hAnsi="Tahoma" w:cs="Tahoma"/>
          <w:szCs w:val="24"/>
        </w:rPr>
      </w:pPr>
      <w:r w:rsidRPr="00A81D7B">
        <w:rPr>
          <w:rFonts w:ascii="Tahoma" w:hAnsi="Tahoma" w:cs="Tahoma"/>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C93473" w:rsidRDefault="00C93473" w:rsidP="004C25A4">
      <w:pPr>
        <w:jc w:val="both"/>
        <w:rPr>
          <w:rFonts w:ascii="Times New Roman" w:hAnsi="Times New Roman"/>
          <w:b/>
          <w:sz w:val="24"/>
          <w:szCs w:val="24"/>
        </w:rPr>
      </w:pPr>
    </w:p>
    <w:p w:rsidR="00C93473" w:rsidRDefault="00C93473" w:rsidP="006D2504">
      <w:pPr>
        <w:ind w:left="720"/>
        <w:jc w:val="both"/>
        <w:rPr>
          <w:rFonts w:ascii="Times New Roman" w:hAnsi="Times New Roman"/>
          <w:b/>
          <w:sz w:val="24"/>
          <w:szCs w:val="24"/>
        </w:rPr>
      </w:pPr>
    </w:p>
    <w:p w:rsidR="006D2504" w:rsidRDefault="00191875" w:rsidP="006D2504">
      <w:pPr>
        <w:ind w:left="720"/>
        <w:jc w:val="both"/>
        <w:rPr>
          <w:rFonts w:ascii="Times New Roman" w:hAnsi="Times New Roman"/>
          <w:b/>
          <w:sz w:val="24"/>
          <w:szCs w:val="24"/>
        </w:rPr>
      </w:pPr>
      <w:r>
        <w:rPr>
          <w:rFonts w:ascii="Times New Roman" w:hAnsi="Times New Roman"/>
          <w:b/>
          <w:noProof/>
          <w:sz w:val="24"/>
          <w:szCs w:val="24"/>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90" o:spid="_x0000_s1030" type="#_x0000_t98" style="position:absolute;left:0;text-align:left;margin-left:8.65pt;margin-top:19.5pt;width:429.95pt;height:22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" fillcolor="#d99594 [1941]" strokecolor="#f2f2f2 [3041]" strokeweight="3pt">
            <v:fill rotate="t"/>
            <v:shadow on="t" type="perspective" color="#4e6128 [1606]" opacity=".5" offset="1pt" offset2="-1pt"/>
            <v:textbox style="mso-next-textbox:#AutoShape 890">
              <w:txbxContent>
                <w:p w:rsidR="00F82761" w:rsidRPr="00F0151E" w:rsidRDefault="00F82761" w:rsidP="00F949E7">
                  <w:pPr>
                    <w:shd w:val="clear" w:color="auto" w:fill="D99594" w:themeFill="accent2" w:themeFillTint="99"/>
                    <w:jc w:val="both"/>
                    <w:rPr>
                      <w:rFonts w:ascii="Times New Roman" w:hAnsi="Times New Roman"/>
                    </w:rPr>
                  </w:pPr>
                </w:p>
                <w:p w:rsidR="00F82761" w:rsidRPr="00F0151E" w:rsidRDefault="00F82761" w:rsidP="00F949E7">
                  <w:pPr>
                    <w:pStyle w:val="NormalWeb"/>
                    <w:shd w:val="clear" w:color="auto" w:fill="D99594" w:themeFill="accent2" w:themeFillTint="99"/>
                    <w:spacing w:before="0" w:beforeAutospacing="0" w:after="225" w:afterAutospacing="0"/>
                    <w:ind w:firstLine="708"/>
                    <w:jc w:val="both"/>
                    <w:rPr>
                      <w:b/>
                      <w:color w:val="252525"/>
                      <w:sz w:val="21"/>
                      <w:szCs w:val="21"/>
                    </w:rPr>
                  </w:pPr>
                  <w:r>
                    <w:rPr>
                      <w:b/>
                      <w:color w:val="252525"/>
                      <w:sz w:val="21"/>
                      <w:szCs w:val="21"/>
                    </w:rPr>
                    <w:t>C</w:t>
                  </w:r>
                  <w:r w:rsidRPr="00F0151E">
                    <w:rPr>
                      <w:b/>
                      <w:color w:val="252525"/>
                      <w:sz w:val="21"/>
                      <w:szCs w:val="21"/>
                    </w:rPr>
                    <w:t>umhuriyet değerlerine sahip bir kurum kimliğini yaşatmak ve sürdürmek.</w:t>
                  </w:r>
                  <w:r>
                    <w:rPr>
                      <w:b/>
                      <w:color w:val="252525"/>
                      <w:sz w:val="21"/>
                      <w:szCs w:val="21"/>
                    </w:rPr>
                    <w:t xml:space="preserve"> İhtiyaçtan süreç ve uygulamaya kadar veriye dayalı yönetim anlayışıyla çalışmak.</w:t>
                  </w:r>
                </w:p>
                <w:p w:rsidR="00F82761" w:rsidRPr="00F0151E" w:rsidRDefault="00F82761" w:rsidP="00F949E7">
                  <w:pPr>
                    <w:pStyle w:val="NormalWeb"/>
                    <w:shd w:val="clear" w:color="auto" w:fill="D99594" w:themeFill="accent2" w:themeFillTint="99"/>
                    <w:spacing w:before="0" w:beforeAutospacing="0" w:after="225" w:afterAutospacing="0"/>
                    <w:ind w:firstLine="708"/>
                    <w:jc w:val="both"/>
                    <w:rPr>
                      <w:b/>
                      <w:color w:val="252525"/>
                      <w:sz w:val="21"/>
                      <w:szCs w:val="21"/>
                    </w:rPr>
                  </w:pPr>
                  <w:r w:rsidRPr="00F0151E">
                    <w:rPr>
                      <w:b/>
                      <w:color w:val="252525"/>
                      <w:sz w:val="21"/>
                      <w:szCs w:val="21"/>
                    </w:rPr>
                    <w:t>Bilimsel düşünen, özgüven ve özsaygısı yüksek, insan haklarına saygılı, toplumsal ve evrensel sorunların farkında olan, bu sorunlara çözüm üreten, barışçıl, aydın ve ileri görüşlü, Türkçeyi ve en az bir yabancı dili yaşamında etkin biçimde kullanan bireyler yetiştirmek.</w:t>
                  </w:r>
                </w:p>
                <w:p w:rsidR="00F82761" w:rsidRPr="00F0151E" w:rsidRDefault="00F82761" w:rsidP="00F949E7">
                  <w:pPr>
                    <w:pStyle w:val="NormalWeb"/>
                    <w:shd w:val="clear" w:color="auto" w:fill="D99594" w:themeFill="accent2" w:themeFillTint="99"/>
                    <w:spacing w:before="0" w:beforeAutospacing="0" w:after="225" w:afterAutospacing="0"/>
                    <w:ind w:firstLine="708"/>
                    <w:jc w:val="both"/>
                    <w:rPr>
                      <w:b/>
                      <w:color w:val="252525"/>
                      <w:sz w:val="21"/>
                      <w:szCs w:val="21"/>
                    </w:rPr>
                  </w:pPr>
                  <w:r w:rsidRPr="00F0151E">
                    <w:rPr>
                      <w:b/>
                      <w:color w:val="252525"/>
                      <w:sz w:val="21"/>
                      <w:szCs w:val="21"/>
                    </w:rPr>
                    <w:t xml:space="preserve">Öğrenme ortamına aktif </w:t>
                  </w:r>
                  <w:r>
                    <w:rPr>
                      <w:b/>
                      <w:color w:val="252525"/>
                      <w:sz w:val="21"/>
                      <w:szCs w:val="21"/>
                    </w:rPr>
                    <w:t>katılan</w:t>
                  </w:r>
                  <w:r w:rsidRPr="00F0151E">
                    <w:rPr>
                      <w:b/>
                      <w:color w:val="252525"/>
                      <w:sz w:val="21"/>
                      <w:szCs w:val="21"/>
                    </w:rPr>
                    <w:t xml:space="preserve"> ve öğrenmeye her zaman ihtiyaç duyan bireylerin yetişmesine katkı sağlayan eğitim kadrosuyla çalışmak</w:t>
                  </w:r>
                  <w:r>
                    <w:rPr>
                      <w:b/>
                      <w:color w:val="252525"/>
                      <w:sz w:val="21"/>
                      <w:szCs w:val="21"/>
                    </w:rPr>
                    <w:t>…</w:t>
                  </w:r>
                </w:p>
                <w:p w:rsidR="00F82761" w:rsidRPr="00F0151E" w:rsidRDefault="00F82761" w:rsidP="00F949E7">
                  <w:pPr>
                    <w:shd w:val="clear" w:color="auto" w:fill="D99594" w:themeFill="accent2" w:themeFillTint="99"/>
                    <w:ind w:firstLine="708"/>
                    <w:jc w:val="both"/>
                    <w:rPr>
                      <w:rFonts w:ascii="Times New Roman" w:hAnsi="Times New Roman"/>
                      <w:b/>
                      <w:sz w:val="24"/>
                      <w:szCs w:val="24"/>
                    </w:rPr>
                  </w:pPr>
                </w:p>
                <w:p w:rsidR="00F82761" w:rsidRDefault="00F82761" w:rsidP="00F949E7"/>
              </w:txbxContent>
            </v:textbox>
          </v:shape>
        </w:pict>
      </w:r>
      <w:r w:rsidR="006D2504" w:rsidRPr="00E14B48">
        <w:rPr>
          <w:rFonts w:ascii="Times New Roman" w:hAnsi="Times New Roman"/>
          <w:b/>
          <w:sz w:val="24"/>
          <w:szCs w:val="24"/>
        </w:rPr>
        <w:t>MİSYONUMUZ</w:t>
      </w:r>
    </w:p>
    <w:p w:rsidR="00F949E7" w:rsidRPr="00E14B48" w:rsidRDefault="00F949E7" w:rsidP="006D2504">
      <w:pPr>
        <w:ind w:left="720"/>
        <w:jc w:val="both"/>
        <w:rPr>
          <w:rFonts w:ascii="Times New Roman" w:hAnsi="Times New Roman"/>
          <w:b/>
          <w:sz w:val="24"/>
          <w:szCs w:val="24"/>
        </w:rPr>
      </w:pPr>
    </w:p>
    <w:p w:rsidR="006D2504" w:rsidRDefault="006D2504" w:rsidP="007844F1"/>
    <w:p w:rsidR="006D2504" w:rsidRPr="006D2504" w:rsidRDefault="006D2504" w:rsidP="006D2504"/>
    <w:p w:rsidR="006D2504" w:rsidRPr="006D2504" w:rsidRDefault="006D2504" w:rsidP="006D2504"/>
    <w:p w:rsidR="006D2504" w:rsidRPr="006D2504" w:rsidRDefault="006D2504" w:rsidP="006D2504"/>
    <w:p w:rsidR="006D2504" w:rsidRPr="006D2504" w:rsidRDefault="006D2504" w:rsidP="006D2504"/>
    <w:p w:rsidR="00C93473" w:rsidRDefault="00C93473" w:rsidP="00073401">
      <w:pPr>
        <w:jc w:val="both"/>
        <w:rPr>
          <w:rFonts w:ascii="Times New Roman" w:hAnsi="Times New Roman"/>
          <w:b/>
          <w:bCs/>
          <w:sz w:val="24"/>
          <w:szCs w:val="24"/>
        </w:rPr>
      </w:pPr>
    </w:p>
    <w:p w:rsidR="00C93473" w:rsidRDefault="00C93473" w:rsidP="00073401">
      <w:pPr>
        <w:jc w:val="both"/>
        <w:rPr>
          <w:rFonts w:ascii="Times New Roman" w:hAnsi="Times New Roman"/>
          <w:b/>
          <w:bCs/>
          <w:sz w:val="24"/>
          <w:szCs w:val="24"/>
        </w:rPr>
      </w:pPr>
    </w:p>
    <w:p w:rsidR="00C93473" w:rsidRDefault="00C93473" w:rsidP="00073401">
      <w:pPr>
        <w:jc w:val="both"/>
        <w:rPr>
          <w:rFonts w:ascii="Times New Roman" w:hAnsi="Times New Roman"/>
          <w:b/>
          <w:bCs/>
          <w:sz w:val="24"/>
          <w:szCs w:val="24"/>
        </w:rPr>
      </w:pPr>
    </w:p>
    <w:p w:rsidR="00C93473" w:rsidRDefault="00C93473" w:rsidP="00073401">
      <w:pPr>
        <w:jc w:val="both"/>
        <w:rPr>
          <w:rFonts w:ascii="Times New Roman" w:hAnsi="Times New Roman"/>
          <w:b/>
          <w:bCs/>
          <w:sz w:val="24"/>
          <w:szCs w:val="24"/>
        </w:rPr>
      </w:pPr>
    </w:p>
    <w:p w:rsidR="00C93473" w:rsidRDefault="00C93473" w:rsidP="00073401">
      <w:pPr>
        <w:jc w:val="both"/>
        <w:rPr>
          <w:rFonts w:ascii="Times New Roman" w:hAnsi="Times New Roman"/>
          <w:b/>
          <w:bCs/>
          <w:sz w:val="24"/>
          <w:szCs w:val="24"/>
        </w:rPr>
      </w:pPr>
    </w:p>
    <w:p w:rsidR="006D2504" w:rsidRPr="009756E5" w:rsidRDefault="00191875" w:rsidP="00073401">
      <w:pPr>
        <w:jc w:val="both"/>
      </w:pPr>
      <w:r>
        <w:rPr>
          <w:noProof/>
          <w:lang w:eastAsia="tr-TR"/>
        </w:rPr>
        <w:pict>
          <v:shape id="_x0000_s1031" type="#_x0000_t98" style="position:absolute;left:0;text-align:left;margin-left:-7.15pt;margin-top:-.2pt;width:447.95pt;height:25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" fillcolor="#d99594 [1941]" strokecolor="#f2f2f2 [3041]" strokeweight="3pt">
            <v:fill rotate="t"/>
            <v:shadow on="t" type="perspective" color="#4e6128 [1606]" opacity=".5" offset="1pt" offset2="-1pt"/>
            <v:textbox style="mso-next-textbox:#_x0000_s1031">
              <w:txbxContent>
                <w:p w:rsidR="00F82761" w:rsidRPr="00F0151E" w:rsidRDefault="00F82761" w:rsidP="00F949E7">
                  <w:pPr>
                    <w:shd w:val="clear" w:color="auto" w:fill="D99594" w:themeFill="accent2" w:themeFillTint="99"/>
                    <w:jc w:val="both"/>
                    <w:rPr>
                      <w:rFonts w:ascii="Times New Roman" w:hAnsi="Times New Roman"/>
                    </w:rPr>
                  </w:pPr>
                </w:p>
                <w:p w:rsidR="00F82761" w:rsidRDefault="00F82761" w:rsidP="00F949E7">
                  <w:pPr>
                    <w:ind w:firstLine="708"/>
                    <w:rPr>
                      <w:rFonts w:ascii="Times New Roman" w:hAnsi="Times New Roman"/>
                      <w:b/>
                      <w:sz w:val="24"/>
                      <w:szCs w:val="24"/>
                    </w:rPr>
                  </w:pPr>
                </w:p>
                <w:p w:rsidR="00F82761" w:rsidRPr="00E51B19" w:rsidRDefault="00F82761" w:rsidP="00F949E7">
                  <w:pPr>
                    <w:ind w:firstLine="708"/>
                    <w:rPr>
                      <w:rFonts w:ascii="Times New Roman" w:hAnsi="Times New Roman"/>
                      <w:b/>
                      <w:sz w:val="24"/>
                      <w:szCs w:val="24"/>
                    </w:rPr>
                  </w:pPr>
                  <w:r w:rsidRPr="00E51B19">
                    <w:rPr>
                      <w:rFonts w:ascii="Times New Roman" w:hAnsi="Times New Roman"/>
                      <w:b/>
                      <w:sz w:val="24"/>
                      <w:szCs w:val="24"/>
                    </w:rPr>
                    <w:t>Her öğrencinin iyi bir üst eğitim kurumuna yerleşmesini ve sosyal becerilerini geliştirmesini</w:t>
                  </w:r>
                  <w:r>
                    <w:rPr>
                      <w:rFonts w:ascii="Times New Roman" w:hAnsi="Times New Roman"/>
                      <w:b/>
                      <w:sz w:val="24"/>
                      <w:szCs w:val="24"/>
                    </w:rPr>
                    <w:t xml:space="preserve"> desteklemek</w:t>
                  </w:r>
                  <w:r w:rsidRPr="00E51B19">
                    <w:rPr>
                      <w:rFonts w:ascii="Times New Roman" w:hAnsi="Times New Roman"/>
                      <w:b/>
                      <w:sz w:val="24"/>
                      <w:szCs w:val="24"/>
                    </w:rPr>
                    <w:t xml:space="preserve">, </w:t>
                  </w:r>
                  <w:r>
                    <w:rPr>
                      <w:rFonts w:ascii="Times New Roman" w:hAnsi="Times New Roman"/>
                      <w:b/>
                      <w:sz w:val="24"/>
                      <w:szCs w:val="24"/>
                    </w:rPr>
                    <w:t>öğrencilerimize; Cumhuriyet değerlerine bağlı, kendisiyle barışık, mutlu,</w:t>
                  </w:r>
                  <w:r w:rsidRPr="00E51B19">
                    <w:rPr>
                      <w:rFonts w:ascii="Times New Roman" w:hAnsi="Times New Roman"/>
                      <w:b/>
                      <w:sz w:val="24"/>
                      <w:szCs w:val="24"/>
                    </w:rPr>
                    <w:t xml:space="preserve"> başarılı</w:t>
                  </w:r>
                  <w:r>
                    <w:rPr>
                      <w:rFonts w:ascii="Times New Roman" w:hAnsi="Times New Roman"/>
                      <w:b/>
                      <w:sz w:val="24"/>
                      <w:szCs w:val="24"/>
                    </w:rPr>
                    <w:t>, kendine yetebilen bağımsız bireyler olma isteği ve var olan kapasitesini en üst seviyede kullanabilme yeteneği</w:t>
                  </w:r>
                  <w:r w:rsidRPr="00E51B19">
                    <w:rPr>
                      <w:rFonts w:ascii="Times New Roman" w:hAnsi="Times New Roman"/>
                      <w:b/>
                      <w:sz w:val="24"/>
                      <w:szCs w:val="24"/>
                    </w:rPr>
                    <w:t xml:space="preserve"> kazandırmaktır.</w:t>
                  </w:r>
                </w:p>
                <w:p w:rsidR="00F82761" w:rsidRPr="00F0151E" w:rsidRDefault="00F82761" w:rsidP="00F949E7">
                  <w:pPr>
                    <w:shd w:val="clear" w:color="auto" w:fill="D99594" w:themeFill="accent2" w:themeFillTint="99"/>
                    <w:ind w:firstLine="708"/>
                    <w:jc w:val="both"/>
                    <w:rPr>
                      <w:rFonts w:ascii="Times New Roman" w:hAnsi="Times New Roman"/>
                      <w:b/>
                      <w:sz w:val="24"/>
                      <w:szCs w:val="24"/>
                    </w:rPr>
                  </w:pPr>
                </w:p>
                <w:p w:rsidR="00F82761" w:rsidRDefault="00F82761" w:rsidP="00F949E7"/>
              </w:txbxContent>
            </v:textbox>
          </v:shape>
        </w:pict>
      </w:r>
      <w:r w:rsidR="006D2504" w:rsidRPr="00910054">
        <w:rPr>
          <w:rFonts w:ascii="Times New Roman" w:hAnsi="Times New Roman"/>
          <w:b/>
          <w:bCs/>
          <w:sz w:val="24"/>
          <w:szCs w:val="24"/>
        </w:rPr>
        <w:t>VİZYON</w:t>
      </w:r>
      <w:r w:rsidR="006D2504">
        <w:rPr>
          <w:rFonts w:ascii="Times New Roman" w:hAnsi="Times New Roman"/>
          <w:b/>
          <w:bCs/>
          <w:sz w:val="24"/>
          <w:szCs w:val="24"/>
        </w:rPr>
        <w:t>UMUZ</w:t>
      </w:r>
    </w:p>
    <w:p w:rsidR="006D2504" w:rsidRDefault="006D2504" w:rsidP="006D2504">
      <w:pPr>
        <w:tabs>
          <w:tab w:val="left" w:pos="2925"/>
        </w:tabs>
      </w:pPr>
    </w:p>
    <w:p w:rsidR="006D2504" w:rsidRPr="006D2504" w:rsidRDefault="006D2504" w:rsidP="006D2504"/>
    <w:p w:rsidR="006D2504" w:rsidRPr="006D2504" w:rsidRDefault="006D2504" w:rsidP="006D2504"/>
    <w:p w:rsidR="006D2504" w:rsidRPr="006D2504" w:rsidRDefault="006D2504" w:rsidP="006D2504"/>
    <w:p w:rsidR="006D2504" w:rsidRPr="006D2504" w:rsidRDefault="006D2504" w:rsidP="006D2504"/>
    <w:p w:rsidR="006D2504" w:rsidRPr="006D2504" w:rsidRDefault="006D2504" w:rsidP="006D2504"/>
    <w:p w:rsidR="006D2504" w:rsidRPr="006D2504" w:rsidRDefault="006D2504" w:rsidP="006D2504"/>
    <w:p w:rsidR="006D2504" w:rsidRPr="006D2504" w:rsidRDefault="006D2504" w:rsidP="006D2504"/>
    <w:p w:rsidR="006D2504" w:rsidRPr="006D2504" w:rsidRDefault="006D2504" w:rsidP="006D2504"/>
    <w:p w:rsidR="006D2504" w:rsidRDefault="006D2504" w:rsidP="006D2504"/>
    <w:p w:rsidR="004C25A4" w:rsidRDefault="004C25A4" w:rsidP="006D2504"/>
    <w:p w:rsidR="004C25A4" w:rsidRDefault="004C25A4" w:rsidP="006D2504"/>
    <w:p w:rsidR="004C25A4" w:rsidRDefault="004C25A4" w:rsidP="006D2504"/>
    <w:p w:rsidR="004C25A4" w:rsidRDefault="004C25A4" w:rsidP="006D2504"/>
    <w:p w:rsidR="004C25A4" w:rsidRDefault="004C25A4" w:rsidP="006D2504"/>
    <w:p w:rsidR="004C25A4" w:rsidRDefault="004C25A4" w:rsidP="006D2504"/>
    <w:p w:rsidR="00073401" w:rsidRDefault="00191875" w:rsidP="006D2504">
      <w:r>
        <w:rPr>
          <w:noProof/>
          <w:lang w:eastAsia="tr-TR"/>
        </w:rPr>
        <w:lastRenderedPageBreak/>
        <w:pict>
          <v:shape id="AutoShape 892" o:spid="_x0000_s1028" type="#_x0000_t98" style="position:absolute;margin-left:10.85pt;margin-top:15.45pt;width:447.95pt;height:37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">
            <v:fill color2="#ffc000" rotate="t" focus="100%" type="gradient"/>
            <v:textbox>
              <w:txbxContent>
                <w:p w:rsidR="00F82761" w:rsidRPr="004B03C0" w:rsidRDefault="00F82761" w:rsidP="006D2504">
                  <w:pPr>
                    <w:spacing w:after="0" w:line="240" w:lineRule="auto"/>
                    <w:rPr>
                      <w:rFonts w:ascii="Times New Roman" w:hAnsi="Times New Roman"/>
                      <w:sz w:val="24"/>
                      <w:szCs w:val="24"/>
                    </w:rPr>
                  </w:pPr>
                </w:p>
                <w:p w:rsidR="00F82761" w:rsidRPr="002B3B96" w:rsidRDefault="00F82761" w:rsidP="006D2504">
                  <w:pPr>
                    <w:spacing w:after="0" w:line="240" w:lineRule="auto"/>
                    <w:ind w:left="714"/>
                    <w:jc w:val="both"/>
                    <w:rPr>
                      <w:rFonts w:ascii="Times New Roman" w:hAnsi="Times New Roman"/>
                      <w:b/>
                      <w:sz w:val="24"/>
                      <w:szCs w:val="24"/>
                    </w:rPr>
                  </w:pPr>
                  <w:r>
                    <w:rPr>
                      <w:rFonts w:ascii="Times New Roman" w:hAnsi="Times New Roman"/>
                      <w:b/>
                      <w:sz w:val="24"/>
                      <w:szCs w:val="24"/>
                    </w:rPr>
                    <w:t>İLKELERİMİZ</w:t>
                  </w:r>
                </w:p>
                <w:p w:rsidR="00F82761" w:rsidRDefault="00F82761" w:rsidP="006D2504">
                  <w:pPr>
                    <w:pStyle w:val="ListeParagraf"/>
                    <w:spacing w:after="0" w:line="360" w:lineRule="auto"/>
                    <w:ind w:left="1118"/>
                    <w:jc w:val="both"/>
                    <w:rPr>
                      <w:rFonts w:ascii="Times New Roman" w:hAnsi="Times New Roman"/>
                      <w:sz w:val="24"/>
                      <w:szCs w:val="24"/>
                    </w:rPr>
                  </w:pPr>
                </w:p>
                <w:p w:rsidR="00F82761" w:rsidRPr="00103A43" w:rsidRDefault="00F82761" w:rsidP="006D2504">
                  <w:pPr>
                    <w:pStyle w:val="ListeParagraf"/>
                    <w:numPr>
                      <w:ilvl w:val="0"/>
                      <w:numId w:val="11"/>
                    </w:numPr>
                    <w:spacing w:after="0" w:line="360" w:lineRule="auto"/>
                    <w:jc w:val="both"/>
                    <w:rPr>
                      <w:rFonts w:ascii="Times New Roman" w:hAnsi="Times New Roman"/>
                      <w:sz w:val="24"/>
                      <w:szCs w:val="24"/>
                    </w:rPr>
                  </w:pPr>
                  <w:r w:rsidRPr="00103A43">
                    <w:rPr>
                      <w:rFonts w:ascii="Times New Roman" w:hAnsi="Times New Roman"/>
                      <w:sz w:val="24"/>
                      <w:szCs w:val="24"/>
                    </w:rPr>
                    <w:t>Önce insan,</w:t>
                  </w:r>
                </w:p>
                <w:p w:rsidR="00F82761" w:rsidRPr="00103A43" w:rsidRDefault="00F82761" w:rsidP="006D2504">
                  <w:pPr>
                    <w:pStyle w:val="ListeParagraf"/>
                    <w:numPr>
                      <w:ilvl w:val="0"/>
                      <w:numId w:val="11"/>
                    </w:numPr>
                    <w:spacing w:after="0" w:line="36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F82761" w:rsidRPr="00103A43" w:rsidRDefault="00F82761" w:rsidP="006D2504">
                  <w:pPr>
                    <w:pStyle w:val="ListeParagraf"/>
                    <w:numPr>
                      <w:ilvl w:val="0"/>
                      <w:numId w:val="11"/>
                    </w:numPr>
                    <w:spacing w:after="0" w:line="360" w:lineRule="auto"/>
                    <w:jc w:val="both"/>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p>
                <w:p w:rsidR="00F82761" w:rsidRPr="00103A43" w:rsidRDefault="00F82761" w:rsidP="006D2504">
                  <w:pPr>
                    <w:pStyle w:val="AralkYok"/>
                    <w:numPr>
                      <w:ilvl w:val="0"/>
                      <w:numId w:val="11"/>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F82761" w:rsidRPr="00103A43" w:rsidRDefault="00F82761" w:rsidP="006D2504">
                  <w:pPr>
                    <w:pStyle w:val="AralkYok"/>
                    <w:numPr>
                      <w:ilvl w:val="0"/>
                      <w:numId w:val="11"/>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F82761" w:rsidRPr="00103A43" w:rsidRDefault="00F82761" w:rsidP="006D2504">
                  <w:pPr>
                    <w:pStyle w:val="AralkYok"/>
                    <w:numPr>
                      <w:ilvl w:val="0"/>
                      <w:numId w:val="11"/>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F82761" w:rsidRPr="00103A43" w:rsidRDefault="00F82761" w:rsidP="006D2504">
                  <w:pPr>
                    <w:pStyle w:val="AralkYok"/>
                    <w:numPr>
                      <w:ilvl w:val="0"/>
                      <w:numId w:val="11"/>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F82761" w:rsidRPr="00103A43" w:rsidRDefault="00F82761" w:rsidP="006D2504">
                  <w:pPr>
                    <w:pStyle w:val="AralkYok"/>
                    <w:numPr>
                      <w:ilvl w:val="0"/>
                      <w:numId w:val="11"/>
                    </w:numPr>
                    <w:spacing w:line="360" w:lineRule="auto"/>
                    <w:rPr>
                      <w:rFonts w:ascii="Times New Roman" w:hAnsi="Times New Roman"/>
                      <w:sz w:val="24"/>
                      <w:szCs w:val="24"/>
                    </w:rPr>
                  </w:pPr>
                  <w:r>
                    <w:rPr>
                      <w:rFonts w:ascii="Times New Roman" w:hAnsi="Times New Roman"/>
                      <w:sz w:val="24"/>
                      <w:szCs w:val="24"/>
                    </w:rPr>
                    <w:t>Bağımsız bireyler,</w:t>
                  </w:r>
                </w:p>
                <w:p w:rsidR="00F82761" w:rsidRPr="00103A43" w:rsidRDefault="00F82761" w:rsidP="006D2504">
                  <w:pPr>
                    <w:pStyle w:val="AralkYok"/>
                    <w:numPr>
                      <w:ilvl w:val="0"/>
                      <w:numId w:val="11"/>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F82761" w:rsidRPr="00103A43" w:rsidRDefault="00F82761" w:rsidP="006D2504">
                  <w:pPr>
                    <w:pStyle w:val="AralkYok"/>
                    <w:numPr>
                      <w:ilvl w:val="0"/>
                      <w:numId w:val="11"/>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r>
                    <w:rPr>
                      <w:rFonts w:ascii="Times New Roman" w:hAnsi="Times New Roman"/>
                      <w:bCs/>
                      <w:sz w:val="24"/>
                      <w:szCs w:val="24"/>
                    </w:rPr>
                    <w:t>,</w:t>
                  </w:r>
                </w:p>
                <w:p w:rsidR="00F82761" w:rsidRPr="00103A43" w:rsidRDefault="00F82761" w:rsidP="006D2504">
                  <w:pPr>
                    <w:pStyle w:val="AralkYok"/>
                    <w:numPr>
                      <w:ilvl w:val="0"/>
                      <w:numId w:val="11"/>
                    </w:numPr>
                    <w:spacing w:line="360" w:lineRule="auto"/>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Pr>
                      <w:rFonts w:ascii="Times New Roman" w:hAnsi="Times New Roman"/>
                      <w:bCs/>
                      <w:sz w:val="24"/>
                      <w:szCs w:val="24"/>
                    </w:rPr>
                    <w:t>e güven bilinci.</w:t>
                  </w:r>
                </w:p>
                <w:p w:rsidR="00F82761" w:rsidRPr="002B3B96" w:rsidRDefault="00F82761" w:rsidP="006D2504">
                  <w:pPr>
                    <w:pStyle w:val="ListeParagraf"/>
                    <w:spacing w:after="0" w:line="240" w:lineRule="auto"/>
                    <w:jc w:val="both"/>
                    <w:rPr>
                      <w:rFonts w:ascii="Times New Roman" w:hAnsi="Times New Roman"/>
                      <w:sz w:val="24"/>
                      <w:szCs w:val="24"/>
                    </w:rPr>
                  </w:pPr>
                </w:p>
              </w:txbxContent>
            </v:textbox>
          </v:shape>
        </w:pict>
      </w:r>
    </w:p>
    <w:p w:rsidR="006D2504" w:rsidRDefault="006D2504" w:rsidP="006D2504">
      <w:pPr>
        <w:ind w:left="720"/>
        <w:jc w:val="both"/>
        <w:rPr>
          <w:rFonts w:ascii="Times New Roman" w:hAnsi="Times New Roman"/>
          <w:b/>
          <w:sz w:val="24"/>
          <w:szCs w:val="24"/>
        </w:rPr>
      </w:pPr>
      <w:r>
        <w:tab/>
      </w:r>
      <w:r w:rsidRPr="00910054">
        <w:rPr>
          <w:rFonts w:ascii="Times New Roman" w:hAnsi="Times New Roman"/>
          <w:b/>
          <w:sz w:val="24"/>
          <w:szCs w:val="24"/>
        </w:rPr>
        <w:t>TEMEL DEĞERLER VE İLKELER</w:t>
      </w:r>
      <w:r>
        <w:rPr>
          <w:rFonts w:ascii="Times New Roman" w:hAnsi="Times New Roman"/>
          <w:b/>
          <w:sz w:val="24"/>
          <w:szCs w:val="24"/>
        </w:rPr>
        <w:t>İMİZ</w:t>
      </w:r>
    </w:p>
    <w:p w:rsidR="006D2504" w:rsidRPr="00910054" w:rsidRDefault="006D2504" w:rsidP="006D2504">
      <w:pPr>
        <w:ind w:left="720"/>
        <w:jc w:val="both"/>
        <w:rPr>
          <w:rFonts w:ascii="Times New Roman" w:hAnsi="Times New Roman"/>
          <w:b/>
          <w:sz w:val="24"/>
          <w:szCs w:val="24"/>
        </w:rPr>
      </w:pPr>
    </w:p>
    <w:p w:rsidR="006D2504" w:rsidRDefault="006D2504" w:rsidP="006D2504">
      <w:pPr>
        <w:tabs>
          <w:tab w:val="left" w:pos="2670"/>
        </w:tabs>
      </w:pPr>
    </w:p>
    <w:p w:rsidR="001C664F" w:rsidRDefault="001C664F" w:rsidP="006D2504">
      <w:pPr>
        <w:tabs>
          <w:tab w:val="left" w:pos="2670"/>
        </w:tabs>
      </w:pPr>
    </w:p>
    <w:p w:rsidR="001C664F" w:rsidRDefault="001C664F" w:rsidP="006D2504">
      <w:pPr>
        <w:tabs>
          <w:tab w:val="left" w:pos="2670"/>
        </w:tabs>
      </w:pPr>
    </w:p>
    <w:p w:rsidR="001C664F" w:rsidRDefault="001C664F" w:rsidP="006D2504">
      <w:pPr>
        <w:tabs>
          <w:tab w:val="left" w:pos="2670"/>
        </w:tabs>
      </w:pPr>
    </w:p>
    <w:p w:rsidR="001C664F" w:rsidRDefault="001C664F" w:rsidP="006D2504">
      <w:pPr>
        <w:tabs>
          <w:tab w:val="left" w:pos="2670"/>
        </w:tabs>
      </w:pPr>
    </w:p>
    <w:p w:rsidR="001C664F" w:rsidRDefault="001C664F" w:rsidP="006D2504">
      <w:pPr>
        <w:tabs>
          <w:tab w:val="left" w:pos="2670"/>
        </w:tabs>
      </w:pPr>
    </w:p>
    <w:p w:rsidR="001C664F" w:rsidRDefault="001C664F" w:rsidP="006D2504">
      <w:pPr>
        <w:tabs>
          <w:tab w:val="left" w:pos="2670"/>
        </w:tabs>
      </w:pPr>
    </w:p>
    <w:p w:rsidR="001C664F" w:rsidRDefault="001C664F" w:rsidP="006D2504">
      <w:pPr>
        <w:tabs>
          <w:tab w:val="left" w:pos="2670"/>
        </w:tabs>
      </w:pPr>
    </w:p>
    <w:p w:rsidR="001C664F" w:rsidRDefault="001C664F" w:rsidP="006D2504">
      <w:pPr>
        <w:tabs>
          <w:tab w:val="left" w:pos="2670"/>
        </w:tabs>
      </w:pPr>
    </w:p>
    <w:p w:rsidR="001C664F" w:rsidRDefault="001C664F" w:rsidP="006D2504">
      <w:pPr>
        <w:tabs>
          <w:tab w:val="left" w:pos="2670"/>
        </w:tabs>
      </w:pPr>
    </w:p>
    <w:p w:rsidR="001C664F" w:rsidRDefault="001C664F" w:rsidP="006D2504">
      <w:pPr>
        <w:tabs>
          <w:tab w:val="left" w:pos="2670"/>
        </w:tabs>
      </w:pPr>
    </w:p>
    <w:p w:rsidR="004C25A4" w:rsidRDefault="004C25A4" w:rsidP="0087039A">
      <w:pPr>
        <w:pStyle w:val="Balk2"/>
        <w:rPr>
          <w:rFonts w:ascii="Tahoma" w:hAnsi="Tahoma" w:cs="Tahoma"/>
        </w:rPr>
      </w:pPr>
      <w:bookmarkStart w:id="26" w:name="_Toc531097544"/>
    </w:p>
    <w:p w:rsidR="004C25A4" w:rsidRDefault="004C25A4" w:rsidP="0087039A">
      <w:pPr>
        <w:pStyle w:val="Balk2"/>
        <w:rPr>
          <w:rFonts w:ascii="Tahoma" w:hAnsi="Tahoma" w:cs="Tahoma"/>
        </w:rPr>
      </w:pPr>
    </w:p>
    <w:bookmarkEnd w:id="26"/>
    <w:p w:rsidR="003C570F" w:rsidRDefault="003C570F" w:rsidP="003C570F">
      <w:pPr>
        <w:pStyle w:val="Balk2"/>
        <w:rPr>
          <w:rFonts w:ascii="Tahoma" w:hAnsi="Tahoma" w:cs="Tahoma"/>
        </w:rPr>
      </w:pPr>
      <w:r>
        <w:rPr>
          <w:rFonts w:ascii="Tahoma" w:hAnsi="Tahoma" w:cs="Tahoma"/>
        </w:rPr>
        <w:t xml:space="preserve">TEMA I: EĞİTİM VE </w:t>
      </w:r>
      <w:r>
        <w:rPr>
          <w:rFonts w:ascii="Tahoma" w:hAnsi="Tahoma" w:cs="Tahoma"/>
          <w:sz w:val="24"/>
          <w:szCs w:val="24"/>
        </w:rPr>
        <w:t>ÖĞRETİME</w:t>
      </w:r>
      <w:r>
        <w:rPr>
          <w:rFonts w:ascii="Tahoma" w:hAnsi="Tahoma" w:cs="Tahoma"/>
        </w:rPr>
        <w:t xml:space="preserve"> ERİŞİM</w:t>
      </w:r>
    </w:p>
    <w:p w:rsidR="003C570F" w:rsidRDefault="003C570F" w:rsidP="003C570F">
      <w:pPr>
        <w:ind w:firstLine="708"/>
        <w:rPr>
          <w:rFonts w:ascii="Tahoma" w:hAnsi="Tahoma" w:cs="Tahoma"/>
        </w:rPr>
      </w:pPr>
      <w:r>
        <w:rPr>
          <w:rFonts w:ascii="Tahoma" w:hAnsi="Tahoma" w:cs="Tahoma"/>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C570F" w:rsidRDefault="003C570F" w:rsidP="003C570F">
      <w:pPr>
        <w:pStyle w:val="Balk3"/>
        <w:rPr>
          <w:rFonts w:ascii="Tahoma" w:hAnsi="Tahoma" w:cs="Tahoma"/>
        </w:rPr>
      </w:pPr>
      <w:bookmarkStart w:id="27" w:name="_Toc529519460"/>
      <w:r>
        <w:rPr>
          <w:rFonts w:ascii="Tahoma" w:hAnsi="Tahoma" w:cs="Tahoma"/>
        </w:rPr>
        <w:t xml:space="preserve">Stratejik Amaç 1: </w:t>
      </w:r>
    </w:p>
    <w:p w:rsidR="003C570F" w:rsidRDefault="003C570F" w:rsidP="003C570F">
      <w:pPr>
        <w:ind w:left="720"/>
      </w:pPr>
      <w:r>
        <w:rPr>
          <w:rFonts w:ascii="Tahoma" w:hAnsi="Tahoma" w:cs="Tahoma"/>
          <w:szCs w:val="24"/>
        </w:rPr>
        <w:t>Kayıt bölgemizde yer alan çocukların okullaşma oranlarını artıran, öğrencilerin uyum ve devamsızlık sorunlarını gideren etkin bir yönetim yapısı kurulacaktır.</w:t>
      </w:r>
      <w:r>
        <w:rPr>
          <w:szCs w:val="24"/>
        </w:rPr>
        <w:t xml:space="preserve">  </w:t>
      </w:r>
      <w:bookmarkEnd w:id="27"/>
    </w:p>
    <w:p w:rsidR="003C570F" w:rsidRDefault="003C570F" w:rsidP="003C570F">
      <w:pPr>
        <w:pStyle w:val="Balk3"/>
        <w:rPr>
          <w:rFonts w:ascii="Book Antiqua" w:hAnsi="Book Antiqua"/>
          <w:sz w:val="24"/>
          <w:szCs w:val="24"/>
        </w:rPr>
      </w:pPr>
      <w:bookmarkStart w:id="28" w:name="_Toc529519462"/>
      <w:bookmarkStart w:id="29" w:name="_Toc416085156"/>
      <w:r>
        <w:rPr>
          <w:rStyle w:val="Balk4Char"/>
          <w:rFonts w:cs="Tahoma"/>
          <w:b/>
          <w:bCs/>
          <w:sz w:val="24"/>
          <w:szCs w:val="24"/>
        </w:rPr>
        <w:t>Stratejik Hedef 1.1.</w:t>
      </w:r>
      <w:r>
        <w:rPr>
          <w:rFonts w:ascii="Book Antiqua" w:hAnsi="Book Antiqua"/>
          <w:sz w:val="24"/>
          <w:szCs w:val="24"/>
        </w:rPr>
        <w:t xml:space="preserve">  Kayıt bölgemizde yer alan çocukların okullaşma oranları artırılacak ve öğrencilerin uyum ve devamsızlık sorunları da giderilecektir.</w:t>
      </w:r>
      <w:bookmarkEnd w:id="28"/>
      <w:r>
        <w:rPr>
          <w:rFonts w:ascii="Book Antiqua" w:hAnsi="Book Antiqua"/>
          <w:sz w:val="24"/>
          <w:szCs w:val="24"/>
        </w:rPr>
        <w:t xml:space="preserve"> </w:t>
      </w:r>
      <w:r>
        <w:rPr>
          <w:rFonts w:ascii="Book Antiqua" w:hAnsi="Book Antiqua"/>
          <w:sz w:val="24"/>
          <w:szCs w:val="24"/>
          <w:highlight w:val="yellow"/>
        </w:rPr>
        <w:t>***</w:t>
      </w:r>
      <w:r>
        <w:rPr>
          <w:rFonts w:ascii="Book Antiqua" w:hAnsi="Book Antiqua"/>
          <w:sz w:val="24"/>
          <w:szCs w:val="24"/>
        </w:rPr>
        <w:t xml:space="preserve"> </w:t>
      </w:r>
    </w:p>
    <w:p w:rsidR="003C570F" w:rsidRDefault="003C570F" w:rsidP="003C570F">
      <w:pPr>
        <w:rPr>
          <w:b/>
          <w:i/>
        </w:rPr>
      </w:pPr>
      <w:bookmarkStart w:id="30" w:name="_Toc529519463"/>
      <w:bookmarkEnd w:id="29"/>
    </w:p>
    <w:p w:rsidR="003C570F" w:rsidRDefault="003C570F" w:rsidP="003C570F">
      <w:pPr>
        <w:rPr>
          <w:b/>
          <w:sz w:val="28"/>
        </w:rPr>
      </w:pPr>
      <w:r>
        <w:rPr>
          <w:b/>
          <w:sz w:val="28"/>
        </w:rPr>
        <w:t>Performans Göstergeleri</w:t>
      </w:r>
      <w:bookmarkEnd w:id="30"/>
      <w:r>
        <w:rPr>
          <w:b/>
          <w:sz w:val="28"/>
        </w:rPr>
        <w:t xml:space="preserve">  </w:t>
      </w:r>
    </w:p>
    <w:p w:rsidR="003C570F" w:rsidRDefault="003C570F" w:rsidP="003C570F">
      <w:pPr>
        <w:rPr>
          <w:rFonts w:ascii="Tahoma" w:hAnsi="Tahoma" w:cs="Tahoma"/>
          <w:b/>
          <w:color w:val="FF0000"/>
          <w:sz w:val="20"/>
          <w:szCs w:val="20"/>
        </w:rPr>
      </w:pPr>
      <w:r>
        <w:rPr>
          <w:rFonts w:ascii="Tahoma" w:hAnsi="Tahoma" w:cs="Tahoma"/>
          <w:b/>
          <w:color w:val="FF0000"/>
          <w:sz w:val="20"/>
          <w:szCs w:val="20"/>
        </w:rPr>
        <w:t xml:space="preserve">OKUL TÜRÜNE GÖRE ALINMALIDIR TARAFINIZCA DA PERFORMANS GÖSTERGESİ EKLENEBİLİR VEYA PERFORMANS GÖSTERGESİ AMACINDAN SAPMAYACAK ŞEKİLDE DÜZENLENEBİLİR) </w:t>
      </w:r>
      <w:r>
        <w:rPr>
          <w:rFonts w:ascii="Tahoma" w:hAnsi="Tahoma" w:cs="Tahoma"/>
          <w:b/>
          <w:color w:val="FF0000"/>
          <w:sz w:val="20"/>
          <w:szCs w:val="20"/>
        </w:rPr>
        <w:br/>
        <w:t>(YANINDA (0-1) İBARESİ OLAN GÖSTERGELERDE ‘’ 0 ‘’ OLMADIĞINI ‘’1’’ İFADESİNİN OLDUĞUNU/OLACAĞI YILI  GÖSTERİR</w:t>
      </w:r>
      <w:r>
        <w:rPr>
          <w:rFonts w:ascii="Tahoma" w:hAnsi="Tahoma" w:cs="Tahoma"/>
          <w:b/>
          <w:sz w:val="20"/>
          <w:szCs w:val="20"/>
        </w:rPr>
        <w:t xml:space="preserve"> </w:t>
      </w:r>
      <w:r>
        <w:rPr>
          <w:rFonts w:ascii="Tahoma" w:hAnsi="Tahoma" w:cs="Tahoma"/>
          <w:b/>
          <w:color w:val="FF0000"/>
          <w:sz w:val="20"/>
          <w:szCs w:val="20"/>
        </w:rPr>
        <w:t>)</w:t>
      </w:r>
    </w:p>
    <w:tbl>
      <w:tblPr>
        <w:tblW w:w="13860"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6664"/>
        <w:gridCol w:w="992"/>
        <w:gridCol w:w="850"/>
        <w:gridCol w:w="1134"/>
        <w:gridCol w:w="851"/>
        <w:gridCol w:w="992"/>
        <w:gridCol w:w="1134"/>
      </w:tblGrid>
      <w:tr w:rsidR="003C570F" w:rsidTr="003C570F">
        <w:trPr>
          <w:trHeight w:val="421"/>
        </w:trPr>
        <w:tc>
          <w:tcPr>
            <w:tcW w:w="1242" w:type="dxa"/>
            <w:vMerge w:val="restar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C570F" w:rsidRDefault="003C570F">
            <w:pPr>
              <w:spacing w:after="0" w:line="240" w:lineRule="auto"/>
              <w:rPr>
                <w:rFonts w:ascii="Tahoma" w:hAnsi="Tahoma" w:cs="Tahoma"/>
                <w:b/>
                <w:bCs/>
                <w:color w:val="000000"/>
                <w:sz w:val="20"/>
                <w:szCs w:val="20"/>
              </w:rPr>
            </w:pPr>
            <w:r>
              <w:rPr>
                <w:rFonts w:ascii="Tahoma" w:hAnsi="Tahoma" w:cs="Tahoma"/>
                <w:b/>
                <w:bCs/>
                <w:color w:val="000000"/>
                <w:sz w:val="20"/>
                <w:szCs w:val="20"/>
              </w:rPr>
              <w:t>No</w:t>
            </w:r>
          </w:p>
        </w:tc>
        <w:tc>
          <w:tcPr>
            <w:tcW w:w="6663"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color w:val="000000"/>
                <w:sz w:val="20"/>
                <w:szCs w:val="20"/>
              </w:rPr>
            </w:pPr>
            <w:r>
              <w:rPr>
                <w:rFonts w:ascii="Tahoma" w:hAnsi="Tahoma" w:cs="Tahoma"/>
                <w:b/>
                <w:bCs/>
                <w:color w:val="000000"/>
                <w:sz w:val="20"/>
                <w:szCs w:val="20"/>
              </w:rPr>
              <w:t>PERFORMANS GÖSTERGESİ</w:t>
            </w:r>
          </w:p>
        </w:tc>
        <w:tc>
          <w:tcPr>
            <w:tcW w:w="99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color w:val="000000"/>
                <w:sz w:val="20"/>
                <w:szCs w:val="20"/>
              </w:rPr>
            </w:pPr>
            <w:r>
              <w:rPr>
                <w:rFonts w:ascii="Tahoma" w:hAnsi="Tahoma" w:cs="Tahoma"/>
                <w:b/>
                <w:bCs/>
                <w:color w:val="000000"/>
                <w:sz w:val="20"/>
                <w:szCs w:val="20"/>
              </w:rPr>
              <w:t>Mevcut</w:t>
            </w:r>
          </w:p>
        </w:tc>
        <w:tc>
          <w:tcPr>
            <w:tcW w:w="4961"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color w:val="000000"/>
                <w:sz w:val="20"/>
                <w:szCs w:val="20"/>
              </w:rPr>
            </w:pPr>
            <w:r>
              <w:rPr>
                <w:rFonts w:ascii="Tahoma" w:hAnsi="Tahoma" w:cs="Tahoma"/>
                <w:b/>
                <w:bCs/>
                <w:color w:val="000000"/>
                <w:sz w:val="20"/>
                <w:szCs w:val="20"/>
              </w:rPr>
              <w:t>HEDEF</w:t>
            </w:r>
          </w:p>
        </w:tc>
      </w:tr>
      <w:tr w:rsidR="003C570F" w:rsidTr="003C570F">
        <w:trPr>
          <w:trHeight w:val="30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b/>
                <w:bCs/>
                <w:color w:val="000000"/>
                <w:sz w:val="20"/>
                <w:szCs w:val="20"/>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C570F" w:rsidRDefault="003C570F">
            <w:pPr>
              <w:spacing w:after="0" w:line="240" w:lineRule="auto"/>
              <w:rPr>
                <w:rFonts w:ascii="Tahoma" w:hAnsi="Tahoma" w:cs="Tahoma"/>
                <w:b/>
                <w:bCs/>
                <w:sz w:val="20"/>
                <w:szCs w:val="20"/>
              </w:rPr>
            </w:pPr>
            <w:r>
              <w:rPr>
                <w:rFonts w:ascii="Tahoma" w:hAnsi="Tahoma" w:cs="Tahoma"/>
                <w:b/>
                <w:bCs/>
                <w:sz w:val="20"/>
                <w:szCs w:val="20"/>
              </w:rPr>
              <w:t>2018</w:t>
            </w:r>
          </w:p>
        </w:tc>
        <w:tc>
          <w:tcPr>
            <w:tcW w:w="850"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C570F" w:rsidRDefault="003C570F">
            <w:pPr>
              <w:spacing w:after="0" w:line="240" w:lineRule="auto"/>
              <w:rPr>
                <w:rFonts w:ascii="Tahoma" w:hAnsi="Tahoma" w:cs="Tahoma"/>
                <w:b/>
                <w:bCs/>
                <w:sz w:val="20"/>
                <w:szCs w:val="20"/>
              </w:rPr>
            </w:pPr>
            <w:r>
              <w:rPr>
                <w:rFonts w:ascii="Tahoma" w:hAnsi="Tahoma" w:cs="Tahoma"/>
                <w:b/>
                <w:bCs/>
                <w:sz w:val="20"/>
                <w:szCs w:val="20"/>
              </w:rPr>
              <w:t>2019</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sz w:val="20"/>
                <w:szCs w:val="20"/>
              </w:rPr>
            </w:pPr>
            <w:r>
              <w:rPr>
                <w:rFonts w:ascii="Tahoma" w:hAnsi="Tahoma" w:cs="Tahoma"/>
                <w:b/>
                <w:bCs/>
                <w:sz w:val="20"/>
                <w:szCs w:val="20"/>
              </w:rPr>
              <w:t>2020</w:t>
            </w:r>
          </w:p>
        </w:tc>
        <w:tc>
          <w:tcPr>
            <w:tcW w:w="85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sz w:val="20"/>
                <w:szCs w:val="20"/>
              </w:rPr>
            </w:pPr>
            <w:r>
              <w:rPr>
                <w:rFonts w:ascii="Tahoma" w:hAnsi="Tahoma" w:cs="Tahoma"/>
                <w:b/>
                <w:bCs/>
                <w:sz w:val="20"/>
                <w:szCs w:val="20"/>
              </w:rPr>
              <w:t>2021</w:t>
            </w:r>
          </w:p>
        </w:tc>
        <w:tc>
          <w:tcPr>
            <w:tcW w:w="99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sz w:val="20"/>
                <w:szCs w:val="20"/>
              </w:rPr>
            </w:pPr>
            <w:r>
              <w:rPr>
                <w:rFonts w:ascii="Tahoma" w:hAnsi="Tahoma" w:cs="Tahoma"/>
                <w:b/>
                <w:bCs/>
                <w:sz w:val="20"/>
                <w:szCs w:val="20"/>
              </w:rPr>
              <w:t>2022</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sz w:val="20"/>
                <w:szCs w:val="20"/>
              </w:rPr>
            </w:pPr>
            <w:r>
              <w:rPr>
                <w:rFonts w:ascii="Tahoma" w:hAnsi="Tahoma" w:cs="Tahoma"/>
                <w:b/>
                <w:bCs/>
                <w:sz w:val="20"/>
                <w:szCs w:val="20"/>
              </w:rPr>
              <w:t>2023</w:t>
            </w:r>
          </w:p>
        </w:tc>
      </w:tr>
      <w:tr w:rsidR="003C570F" w:rsidTr="003C570F">
        <w:trPr>
          <w:trHeight w:val="549"/>
        </w:trPr>
        <w:tc>
          <w:tcPr>
            <w:tcW w:w="12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b/>
                <w:bCs/>
                <w:color w:val="000000"/>
                <w:sz w:val="20"/>
                <w:szCs w:val="20"/>
              </w:rPr>
            </w:pPr>
            <w:r>
              <w:rPr>
                <w:rFonts w:ascii="Tahoma" w:hAnsi="Tahoma" w:cs="Tahoma"/>
                <w:b/>
                <w:bCs/>
                <w:color w:val="000000"/>
                <w:sz w:val="20"/>
                <w:szCs w:val="20"/>
              </w:rPr>
              <w:t>PG.1.1.1</w:t>
            </w:r>
          </w:p>
        </w:tc>
        <w:tc>
          <w:tcPr>
            <w:tcW w:w="6663"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sz w:val="20"/>
                <w:szCs w:val="20"/>
              </w:rPr>
            </w:pPr>
            <w:r>
              <w:rPr>
                <w:rFonts w:ascii="Tahoma" w:hAnsi="Tahoma" w:cs="Tahoma"/>
                <w:sz w:val="20"/>
                <w:szCs w:val="20"/>
              </w:rPr>
              <w:t>Kayıt bölgesindeki öğrencilerden okula kayıt yaptıranların oranı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%35</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%50</w:t>
            </w:r>
          </w:p>
        </w:tc>
        <w:tc>
          <w:tcPr>
            <w:tcW w:w="85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%55</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%70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%80</w:t>
            </w:r>
          </w:p>
        </w:tc>
      </w:tr>
      <w:tr w:rsidR="003C570F" w:rsidTr="003C570F">
        <w:trPr>
          <w:trHeight w:val="549"/>
        </w:trPr>
        <w:tc>
          <w:tcPr>
            <w:tcW w:w="12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rFonts w:ascii="Tahoma" w:hAnsi="Tahoma" w:cs="Tahoma"/>
                <w:color w:val="000000"/>
                <w:sz w:val="20"/>
                <w:szCs w:val="20"/>
              </w:rPr>
            </w:pPr>
            <w:r>
              <w:rPr>
                <w:rFonts w:ascii="Tahoma" w:hAnsi="Tahoma" w:cs="Tahoma"/>
                <w:b/>
                <w:bCs/>
                <w:color w:val="000000"/>
                <w:sz w:val="20"/>
                <w:szCs w:val="20"/>
              </w:rPr>
              <w:t>PG.1.1.2</w:t>
            </w:r>
          </w:p>
        </w:tc>
        <w:tc>
          <w:tcPr>
            <w:tcW w:w="6663"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sz w:val="20"/>
                <w:szCs w:val="20"/>
              </w:rPr>
            </w:pPr>
            <w:r>
              <w:rPr>
                <w:rFonts w:ascii="Tahoma" w:hAnsi="Tahoma" w:cs="Tahoma"/>
                <w:sz w:val="20"/>
                <w:szCs w:val="20"/>
              </w:rPr>
              <w:t>İlkokul birinci sınıf öğrencilerinden en az bir yıl okul öncesi eğitim almış olanların oranı (%)(ilkokul)</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%33</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%40</w:t>
            </w:r>
          </w:p>
        </w:tc>
        <w:tc>
          <w:tcPr>
            <w:tcW w:w="85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%50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%50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%50</w:t>
            </w:r>
          </w:p>
        </w:tc>
      </w:tr>
      <w:tr w:rsidR="003C570F" w:rsidTr="003C570F">
        <w:trPr>
          <w:trHeight w:val="549"/>
        </w:trPr>
        <w:tc>
          <w:tcPr>
            <w:tcW w:w="12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rFonts w:ascii="Tahoma" w:hAnsi="Tahoma" w:cs="Tahoma"/>
                <w:color w:val="000000"/>
                <w:sz w:val="20"/>
                <w:szCs w:val="20"/>
              </w:rPr>
            </w:pPr>
            <w:r>
              <w:rPr>
                <w:rFonts w:ascii="Tahoma" w:hAnsi="Tahoma" w:cs="Tahoma"/>
                <w:b/>
                <w:bCs/>
                <w:color w:val="000000"/>
                <w:sz w:val="20"/>
                <w:szCs w:val="20"/>
              </w:rPr>
              <w:t>PG.1.1.3.</w:t>
            </w:r>
          </w:p>
        </w:tc>
        <w:tc>
          <w:tcPr>
            <w:tcW w:w="6663"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sz w:val="20"/>
                <w:szCs w:val="20"/>
              </w:rPr>
            </w:pPr>
            <w:r>
              <w:rPr>
                <w:rFonts w:ascii="Tahoma" w:hAnsi="Tahoma" w:cs="Tahoma"/>
                <w:sz w:val="20"/>
                <w:szCs w:val="20"/>
              </w:rPr>
              <w:t>Okula yeni başlayan öğrencilerden oryantasyon eğitimine katılanların oranı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%30</w:t>
            </w:r>
          </w:p>
        </w:tc>
        <w:tc>
          <w:tcPr>
            <w:tcW w:w="85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%40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%50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%50</w:t>
            </w:r>
          </w:p>
        </w:tc>
      </w:tr>
      <w:tr w:rsidR="003C570F" w:rsidTr="003C570F">
        <w:trPr>
          <w:trHeight w:val="549"/>
        </w:trPr>
        <w:tc>
          <w:tcPr>
            <w:tcW w:w="12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rFonts w:ascii="Tahoma" w:hAnsi="Tahoma" w:cs="Tahoma"/>
                <w:color w:val="000000"/>
                <w:sz w:val="20"/>
                <w:szCs w:val="20"/>
              </w:rPr>
            </w:pPr>
            <w:r>
              <w:rPr>
                <w:rFonts w:ascii="Tahoma" w:hAnsi="Tahoma" w:cs="Tahoma"/>
                <w:b/>
                <w:bCs/>
                <w:color w:val="000000"/>
                <w:sz w:val="20"/>
                <w:szCs w:val="20"/>
              </w:rPr>
              <w:lastRenderedPageBreak/>
              <w:t>PG.1.1.4.</w:t>
            </w:r>
          </w:p>
        </w:tc>
        <w:tc>
          <w:tcPr>
            <w:tcW w:w="6663"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sz w:val="20"/>
                <w:szCs w:val="20"/>
              </w:rPr>
            </w:pPr>
            <w:r>
              <w:rPr>
                <w:rFonts w:ascii="Tahoma" w:hAnsi="Tahoma" w:cs="Tahoma"/>
                <w:sz w:val="20"/>
                <w:szCs w:val="20"/>
              </w:rPr>
              <w:t>Bir eğitim ve öğretim döneminde 20 gün ve üzeri devamsızlık yapan öğrenci oranı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85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trHeight w:val="549"/>
        </w:trPr>
        <w:tc>
          <w:tcPr>
            <w:tcW w:w="12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rFonts w:ascii="Tahoma" w:hAnsi="Tahoma" w:cs="Tahoma"/>
                <w:color w:val="000000"/>
                <w:sz w:val="20"/>
                <w:szCs w:val="20"/>
              </w:rPr>
            </w:pPr>
            <w:r>
              <w:rPr>
                <w:rFonts w:ascii="Tahoma" w:hAnsi="Tahoma" w:cs="Tahoma"/>
                <w:b/>
                <w:bCs/>
                <w:color w:val="000000"/>
                <w:sz w:val="20"/>
                <w:szCs w:val="20"/>
              </w:rPr>
              <w:t>PG.1.1.5</w:t>
            </w:r>
          </w:p>
        </w:tc>
        <w:tc>
          <w:tcPr>
            <w:tcW w:w="6663"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sz w:val="20"/>
                <w:szCs w:val="20"/>
              </w:rPr>
            </w:pPr>
            <w:r>
              <w:rPr>
                <w:rFonts w:ascii="Tahoma" w:hAnsi="Tahoma" w:cs="Tahoma"/>
                <w:sz w:val="20"/>
                <w:szCs w:val="20"/>
              </w:rPr>
              <w:t>Bir eğitim ve öğretim döneminde 20 gün ve üzeri devamsızlık yapan yabancı öğrenci oranı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85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trHeight w:val="549"/>
        </w:trPr>
        <w:tc>
          <w:tcPr>
            <w:tcW w:w="12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rFonts w:ascii="Tahoma" w:hAnsi="Tahoma" w:cs="Tahoma"/>
                <w:color w:val="000000"/>
                <w:sz w:val="20"/>
                <w:szCs w:val="20"/>
              </w:rPr>
            </w:pPr>
            <w:r>
              <w:rPr>
                <w:rFonts w:ascii="Tahoma" w:hAnsi="Tahoma" w:cs="Tahoma"/>
                <w:b/>
                <w:bCs/>
                <w:color w:val="000000"/>
                <w:sz w:val="20"/>
                <w:szCs w:val="20"/>
              </w:rPr>
              <w:t>PG.1.1.6</w:t>
            </w:r>
          </w:p>
        </w:tc>
        <w:tc>
          <w:tcPr>
            <w:tcW w:w="6663"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sz w:val="20"/>
                <w:szCs w:val="20"/>
              </w:rPr>
            </w:pPr>
            <w:r>
              <w:rPr>
                <w:rFonts w:ascii="Tahoma" w:hAnsi="Tahoma" w:cs="Tahoma"/>
                <w:sz w:val="20"/>
                <w:szCs w:val="20"/>
              </w:rPr>
              <w:t>Okulun özel eğitime ihtiyaç duyan bireylerin kullanımına uygunluğu (0-1)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w:t>
            </w:r>
          </w:p>
        </w:tc>
      </w:tr>
      <w:tr w:rsidR="003C570F" w:rsidTr="003C570F">
        <w:trPr>
          <w:trHeight w:val="549"/>
        </w:trPr>
        <w:tc>
          <w:tcPr>
            <w:tcW w:w="12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rFonts w:ascii="Tahoma" w:hAnsi="Tahoma" w:cs="Tahoma"/>
                <w:b/>
                <w:bCs/>
                <w:color w:val="000000"/>
                <w:sz w:val="20"/>
                <w:szCs w:val="20"/>
              </w:rPr>
            </w:pPr>
            <w:r>
              <w:rPr>
                <w:rFonts w:ascii="Tahoma" w:hAnsi="Tahoma" w:cs="Tahoma"/>
                <w:b/>
                <w:bCs/>
                <w:color w:val="000000"/>
                <w:sz w:val="20"/>
                <w:szCs w:val="20"/>
              </w:rPr>
              <w:t>PG.1.1.7</w:t>
            </w:r>
          </w:p>
        </w:tc>
        <w:tc>
          <w:tcPr>
            <w:tcW w:w="6663"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sz w:val="20"/>
                <w:szCs w:val="20"/>
              </w:rPr>
            </w:pPr>
            <w:r>
              <w:rPr>
                <w:rFonts w:ascii="Tahoma" w:hAnsi="Tahoma" w:cs="Tahoma"/>
                <w:sz w:val="20"/>
                <w:szCs w:val="20"/>
              </w:rPr>
              <w:t>Hayatboyu öğrenme kapsamında açılan kurslara devam oranı (%) (halk eğitim)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85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trHeight w:val="549"/>
        </w:trPr>
        <w:tc>
          <w:tcPr>
            <w:tcW w:w="12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jc w:val="both"/>
              <w:rPr>
                <w:rFonts w:ascii="Tahoma" w:hAnsi="Tahoma" w:cs="Tahoma"/>
                <w:b/>
                <w:bCs/>
                <w:color w:val="000000"/>
                <w:sz w:val="20"/>
                <w:szCs w:val="20"/>
              </w:rPr>
            </w:pPr>
            <w:r>
              <w:rPr>
                <w:rFonts w:ascii="Tahoma" w:hAnsi="Tahoma" w:cs="Tahoma"/>
                <w:b/>
                <w:bCs/>
                <w:color w:val="000000"/>
                <w:sz w:val="20"/>
                <w:szCs w:val="20"/>
              </w:rPr>
              <w:t>PG.1.1.8</w:t>
            </w:r>
          </w:p>
        </w:tc>
        <w:tc>
          <w:tcPr>
            <w:tcW w:w="6663"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jc w:val="both"/>
              <w:rPr>
                <w:rFonts w:ascii="Tahoma" w:hAnsi="Tahoma" w:cs="Tahoma"/>
                <w:sz w:val="20"/>
                <w:szCs w:val="20"/>
              </w:rPr>
            </w:pPr>
            <w:r>
              <w:rPr>
                <w:rFonts w:ascii="Tahoma" w:hAnsi="Tahoma" w:cs="Tahoma"/>
                <w:sz w:val="20"/>
                <w:szCs w:val="20"/>
              </w:rPr>
              <w:t>Hayatboyu öğrenme kapsamında açılan kurslara katılan kişi sayısı (sayı) (halkeğitim)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85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trHeight w:val="549"/>
        </w:trPr>
        <w:tc>
          <w:tcPr>
            <w:tcW w:w="12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jc w:val="both"/>
              <w:rPr>
                <w:rFonts w:ascii="Tahoma" w:hAnsi="Tahoma" w:cs="Tahoma"/>
                <w:b/>
                <w:bCs/>
                <w:color w:val="000000"/>
                <w:sz w:val="20"/>
                <w:szCs w:val="20"/>
              </w:rPr>
            </w:pPr>
            <w:r>
              <w:rPr>
                <w:rFonts w:ascii="Tahoma" w:hAnsi="Tahoma" w:cs="Tahoma"/>
                <w:b/>
                <w:bCs/>
                <w:color w:val="000000"/>
                <w:sz w:val="20"/>
                <w:szCs w:val="20"/>
              </w:rPr>
              <w:t>PG.1.1.9</w:t>
            </w:r>
          </w:p>
        </w:tc>
        <w:tc>
          <w:tcPr>
            <w:tcW w:w="6663"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76" w:lineRule="auto"/>
              <w:jc w:val="both"/>
              <w:rPr>
                <w:rFonts w:ascii="Tahoma" w:hAnsi="Tahoma" w:cs="Tahoma"/>
                <w:sz w:val="20"/>
                <w:szCs w:val="20"/>
                <w:lang w:val="tr-TR" w:eastAsia="en-US"/>
              </w:rPr>
            </w:pPr>
            <w:r>
              <w:rPr>
                <w:rFonts w:ascii="Tahoma" w:hAnsi="Tahoma" w:cs="Tahoma"/>
                <w:w w:val="105"/>
                <w:sz w:val="20"/>
                <w:szCs w:val="20"/>
                <w:lang w:val="tr-TR" w:eastAsia="en-US"/>
              </w:rPr>
              <w:t xml:space="preserve">Hayat boyu öğrenme kapsamındaki kursları tamamlama </w:t>
            </w:r>
            <w:r>
              <w:rPr>
                <w:rFonts w:ascii="Tahoma" w:hAnsi="Tahoma" w:cs="Tahoma"/>
                <w:sz w:val="20"/>
                <w:szCs w:val="20"/>
                <w:lang w:val="tr-TR" w:eastAsia="en-US"/>
              </w:rPr>
              <w:t>oranı (%) (halk eğitim)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85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trHeight w:val="549"/>
        </w:trPr>
        <w:tc>
          <w:tcPr>
            <w:tcW w:w="12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jc w:val="both"/>
              <w:rPr>
                <w:rFonts w:ascii="Tahoma" w:hAnsi="Tahoma" w:cs="Tahoma"/>
                <w:b/>
                <w:bCs/>
                <w:color w:val="000000"/>
                <w:sz w:val="20"/>
                <w:szCs w:val="20"/>
              </w:rPr>
            </w:pPr>
            <w:r>
              <w:rPr>
                <w:rFonts w:ascii="Tahoma" w:hAnsi="Tahoma" w:cs="Tahoma"/>
                <w:b/>
                <w:bCs/>
                <w:color w:val="000000"/>
                <w:sz w:val="20"/>
                <w:szCs w:val="20"/>
              </w:rPr>
              <w:t>PG.1.1.10</w:t>
            </w:r>
          </w:p>
        </w:tc>
        <w:tc>
          <w:tcPr>
            <w:tcW w:w="6663"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before="2" w:line="276" w:lineRule="auto"/>
              <w:jc w:val="both"/>
              <w:rPr>
                <w:rFonts w:ascii="Tahoma" w:hAnsi="Tahoma" w:cs="Tahoma"/>
                <w:sz w:val="20"/>
                <w:szCs w:val="20"/>
                <w:lang w:val="tr-TR" w:eastAsia="en-US"/>
              </w:rPr>
            </w:pPr>
            <w:r>
              <w:rPr>
                <w:rFonts w:ascii="Tahoma" w:hAnsi="Tahoma" w:cs="Tahoma"/>
                <w:w w:val="105"/>
                <w:sz w:val="20"/>
                <w:szCs w:val="20"/>
                <w:lang w:val="tr-TR" w:eastAsia="en-US"/>
              </w:rPr>
              <w:t xml:space="preserve">Şartları elverişsiz öğrencilere beslenme ve </w:t>
            </w:r>
            <w:r>
              <w:rPr>
                <w:rFonts w:ascii="Tahoma" w:hAnsi="Tahoma" w:cs="Tahoma"/>
                <w:w w:val="110"/>
                <w:sz w:val="20"/>
                <w:szCs w:val="20"/>
                <w:lang w:val="tr-TR" w:eastAsia="en-US"/>
              </w:rPr>
              <w:t>araç</w:t>
            </w:r>
            <w:r>
              <w:rPr>
                <w:rFonts w:ascii="Tahoma" w:hAnsi="Tahoma" w:cs="Tahoma"/>
                <w:spacing w:val="-24"/>
                <w:w w:val="110"/>
                <w:sz w:val="20"/>
                <w:szCs w:val="20"/>
                <w:lang w:val="tr-TR" w:eastAsia="en-US"/>
              </w:rPr>
              <w:t xml:space="preserve">  </w:t>
            </w:r>
            <w:r>
              <w:rPr>
                <w:rFonts w:ascii="Tahoma" w:hAnsi="Tahoma" w:cs="Tahoma"/>
                <w:w w:val="110"/>
                <w:sz w:val="20"/>
                <w:szCs w:val="20"/>
                <w:lang w:val="tr-TR" w:eastAsia="en-US"/>
              </w:rPr>
              <w:t>gereç</w:t>
            </w:r>
            <w:r>
              <w:rPr>
                <w:rFonts w:ascii="Tahoma" w:hAnsi="Tahoma" w:cs="Tahoma"/>
                <w:spacing w:val="-24"/>
                <w:w w:val="110"/>
                <w:sz w:val="20"/>
                <w:szCs w:val="20"/>
                <w:lang w:val="tr-TR" w:eastAsia="en-US"/>
              </w:rPr>
              <w:t xml:space="preserve"> </w:t>
            </w:r>
            <w:r>
              <w:rPr>
                <w:rFonts w:ascii="Tahoma" w:hAnsi="Tahoma" w:cs="Tahoma"/>
                <w:w w:val="110"/>
                <w:sz w:val="20"/>
                <w:szCs w:val="20"/>
                <w:lang w:val="tr-TR" w:eastAsia="en-US"/>
              </w:rPr>
              <w:t>yardımı</w:t>
            </w:r>
            <w:r>
              <w:rPr>
                <w:rFonts w:ascii="Tahoma" w:hAnsi="Tahoma" w:cs="Tahoma"/>
                <w:spacing w:val="-23"/>
                <w:w w:val="110"/>
                <w:sz w:val="20"/>
                <w:szCs w:val="20"/>
                <w:lang w:val="tr-TR" w:eastAsia="en-US"/>
              </w:rPr>
              <w:t xml:space="preserve"> </w:t>
            </w:r>
            <w:r>
              <w:rPr>
                <w:rFonts w:ascii="Tahoma" w:hAnsi="Tahoma" w:cs="Tahoma"/>
                <w:spacing w:val="-24"/>
                <w:w w:val="110"/>
                <w:sz w:val="20"/>
                <w:szCs w:val="20"/>
                <w:lang w:val="tr-TR" w:eastAsia="en-US"/>
              </w:rPr>
              <w:t xml:space="preserve"> </w:t>
            </w:r>
            <w:r>
              <w:rPr>
                <w:rFonts w:ascii="Tahoma" w:hAnsi="Tahoma" w:cs="Tahoma"/>
                <w:w w:val="110"/>
                <w:sz w:val="20"/>
                <w:szCs w:val="20"/>
                <w:lang w:val="tr-TR" w:eastAsia="en-US"/>
              </w:rPr>
              <w:t>ilişkin</w:t>
            </w:r>
            <w:r>
              <w:rPr>
                <w:rFonts w:ascii="Tahoma" w:hAnsi="Tahoma" w:cs="Tahoma"/>
                <w:spacing w:val="-25"/>
                <w:w w:val="110"/>
                <w:sz w:val="20"/>
                <w:szCs w:val="20"/>
                <w:lang w:val="tr-TR" w:eastAsia="en-US"/>
              </w:rPr>
              <w:t xml:space="preserve"> </w:t>
            </w:r>
            <w:r>
              <w:rPr>
                <w:rFonts w:ascii="Tahoma" w:hAnsi="Tahoma" w:cs="Tahoma"/>
                <w:w w:val="110"/>
                <w:sz w:val="20"/>
                <w:szCs w:val="20"/>
                <w:lang w:val="tr-TR" w:eastAsia="en-US"/>
              </w:rPr>
              <w:t>yardım yapılan  öğrenci  oranı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85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trHeight w:val="549"/>
        </w:trPr>
        <w:tc>
          <w:tcPr>
            <w:tcW w:w="12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jc w:val="both"/>
              <w:rPr>
                <w:rFonts w:ascii="Tahoma" w:hAnsi="Tahoma" w:cs="Tahoma"/>
                <w:b/>
                <w:bCs/>
                <w:color w:val="000000"/>
                <w:sz w:val="20"/>
                <w:szCs w:val="20"/>
              </w:rPr>
            </w:pPr>
            <w:r>
              <w:rPr>
                <w:rFonts w:ascii="Tahoma" w:hAnsi="Tahoma" w:cs="Tahoma"/>
                <w:b/>
                <w:bCs/>
                <w:color w:val="000000"/>
                <w:sz w:val="20"/>
                <w:szCs w:val="20"/>
              </w:rPr>
              <w:t>PG.1.1.11</w:t>
            </w:r>
          </w:p>
        </w:tc>
        <w:tc>
          <w:tcPr>
            <w:tcW w:w="6663"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76" w:lineRule="auto"/>
              <w:jc w:val="both"/>
              <w:rPr>
                <w:rFonts w:ascii="Tahoma" w:hAnsi="Tahoma" w:cs="Tahoma"/>
                <w:b/>
                <w:w w:val="105"/>
                <w:sz w:val="20"/>
                <w:szCs w:val="20"/>
                <w:lang w:val="tr-TR" w:eastAsia="en-US"/>
              </w:rPr>
            </w:pPr>
            <w:r>
              <w:rPr>
                <w:rFonts w:ascii="Tahoma" w:hAnsi="Tahoma" w:cs="Tahoma"/>
                <w:b/>
                <w:w w:val="105"/>
                <w:sz w:val="20"/>
                <w:szCs w:val="20"/>
                <w:lang w:eastAsia="en-US"/>
              </w:rPr>
              <w:t xml:space="preserve"> </w:t>
            </w:r>
            <w:r>
              <w:rPr>
                <w:rFonts w:ascii="Tahoma" w:hAnsi="Tahoma" w:cs="Tahoma"/>
                <w:w w:val="105"/>
                <w:sz w:val="20"/>
                <w:szCs w:val="20"/>
                <w:lang w:val="tr-TR" w:eastAsia="en-US"/>
              </w:rPr>
              <w:t xml:space="preserve">Özel eğitime ihtiyaç duyan öğrencilerin </w:t>
            </w:r>
            <w:r>
              <w:rPr>
                <w:rFonts w:ascii="Tahoma" w:hAnsi="Tahoma" w:cs="Tahoma"/>
                <w:w w:val="110"/>
                <w:sz w:val="20"/>
                <w:szCs w:val="20"/>
                <w:lang w:val="tr-TR" w:eastAsia="en-US"/>
              </w:rPr>
              <w:t>uyumunun sağlanmasına yönelik öğretmen eğitimlerine</w:t>
            </w:r>
            <w:r>
              <w:rPr>
                <w:rFonts w:ascii="Tahoma" w:hAnsi="Tahoma" w:cs="Tahoma"/>
                <w:spacing w:val="-27"/>
                <w:w w:val="110"/>
                <w:sz w:val="20"/>
                <w:szCs w:val="20"/>
                <w:lang w:val="tr-TR" w:eastAsia="en-US"/>
              </w:rPr>
              <w:t xml:space="preserve"> </w:t>
            </w:r>
            <w:r>
              <w:rPr>
                <w:rFonts w:ascii="Tahoma" w:hAnsi="Tahoma" w:cs="Tahoma"/>
                <w:w w:val="110"/>
                <w:sz w:val="20"/>
                <w:szCs w:val="20"/>
                <w:lang w:val="tr-TR" w:eastAsia="en-US"/>
              </w:rPr>
              <w:t>katılan</w:t>
            </w:r>
            <w:r>
              <w:rPr>
                <w:rFonts w:ascii="Tahoma" w:hAnsi="Tahoma" w:cs="Tahoma"/>
                <w:spacing w:val="-25"/>
                <w:w w:val="110"/>
                <w:sz w:val="20"/>
                <w:szCs w:val="20"/>
                <w:lang w:val="tr-TR" w:eastAsia="en-US"/>
              </w:rPr>
              <w:t xml:space="preserve"> </w:t>
            </w:r>
            <w:r>
              <w:rPr>
                <w:rFonts w:ascii="Tahoma" w:hAnsi="Tahoma" w:cs="Tahoma"/>
                <w:w w:val="110"/>
                <w:sz w:val="20"/>
                <w:szCs w:val="20"/>
                <w:lang w:val="tr-TR" w:eastAsia="en-US"/>
              </w:rPr>
              <w:t>okul</w:t>
            </w:r>
            <w:r>
              <w:rPr>
                <w:rFonts w:ascii="Tahoma" w:hAnsi="Tahoma" w:cs="Tahoma"/>
                <w:spacing w:val="-27"/>
                <w:w w:val="110"/>
                <w:sz w:val="20"/>
                <w:szCs w:val="20"/>
                <w:lang w:val="tr-TR" w:eastAsia="en-US"/>
              </w:rPr>
              <w:t xml:space="preserve"> </w:t>
            </w:r>
            <w:r>
              <w:rPr>
                <w:rFonts w:ascii="Tahoma" w:hAnsi="Tahoma" w:cs="Tahoma"/>
                <w:w w:val="110"/>
                <w:sz w:val="20"/>
                <w:szCs w:val="20"/>
                <w:lang w:val="tr-TR" w:eastAsia="en-US"/>
              </w:rPr>
              <w:t>öncesi</w:t>
            </w:r>
            <w:r>
              <w:rPr>
                <w:rFonts w:ascii="Tahoma" w:hAnsi="Tahoma" w:cs="Tahoma"/>
                <w:spacing w:val="-25"/>
                <w:w w:val="110"/>
                <w:sz w:val="20"/>
                <w:szCs w:val="20"/>
                <w:lang w:val="tr-TR" w:eastAsia="en-US"/>
              </w:rPr>
              <w:t xml:space="preserve"> </w:t>
            </w:r>
            <w:r>
              <w:rPr>
                <w:rFonts w:ascii="Tahoma" w:hAnsi="Tahoma" w:cs="Tahoma"/>
                <w:w w:val="110"/>
                <w:sz w:val="20"/>
                <w:szCs w:val="20"/>
                <w:lang w:val="tr-TR" w:eastAsia="en-US"/>
              </w:rPr>
              <w:t>öğretmeni</w:t>
            </w:r>
            <w:r>
              <w:rPr>
                <w:rFonts w:ascii="Tahoma" w:hAnsi="Tahoma" w:cs="Tahoma"/>
                <w:spacing w:val="-25"/>
                <w:w w:val="110"/>
                <w:sz w:val="20"/>
                <w:szCs w:val="20"/>
                <w:lang w:val="tr-TR" w:eastAsia="en-US"/>
              </w:rPr>
              <w:t xml:space="preserve"> </w:t>
            </w:r>
            <w:r>
              <w:rPr>
                <w:rFonts w:ascii="Tahoma" w:hAnsi="Tahoma" w:cs="Tahoma"/>
                <w:w w:val="110"/>
                <w:sz w:val="20"/>
                <w:szCs w:val="20"/>
                <w:lang w:val="tr-TR" w:eastAsia="en-US"/>
              </w:rPr>
              <w:t>oranı</w:t>
            </w:r>
            <w:r>
              <w:rPr>
                <w:rFonts w:ascii="Tahoma" w:hAnsi="Tahoma" w:cs="Tahoma"/>
                <w:spacing w:val="-26"/>
                <w:w w:val="110"/>
                <w:sz w:val="20"/>
                <w:szCs w:val="20"/>
                <w:lang w:val="tr-TR" w:eastAsia="en-US"/>
              </w:rPr>
              <w:t xml:space="preserve"> </w:t>
            </w:r>
            <w:r>
              <w:rPr>
                <w:rFonts w:ascii="Tahoma" w:hAnsi="Tahoma" w:cs="Tahoma"/>
                <w:w w:val="110"/>
                <w:sz w:val="20"/>
                <w:szCs w:val="20"/>
                <w:lang w:val="tr-TR" w:eastAsia="en-US"/>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85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trHeight w:val="549"/>
        </w:trPr>
        <w:tc>
          <w:tcPr>
            <w:tcW w:w="12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jc w:val="both"/>
              <w:rPr>
                <w:rFonts w:ascii="Tahoma" w:hAnsi="Tahoma" w:cs="Tahoma"/>
                <w:b/>
                <w:bCs/>
                <w:color w:val="000000"/>
                <w:sz w:val="20"/>
                <w:szCs w:val="20"/>
              </w:rPr>
            </w:pPr>
            <w:r>
              <w:rPr>
                <w:rFonts w:ascii="Tahoma" w:hAnsi="Tahoma" w:cs="Tahoma"/>
                <w:b/>
                <w:bCs/>
                <w:color w:val="000000"/>
                <w:sz w:val="20"/>
                <w:szCs w:val="20"/>
              </w:rPr>
              <w:t>PG1.1.12</w:t>
            </w:r>
          </w:p>
        </w:tc>
        <w:tc>
          <w:tcPr>
            <w:tcW w:w="6663"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76" w:lineRule="auto"/>
              <w:jc w:val="both"/>
              <w:rPr>
                <w:rFonts w:ascii="Tahoma" w:hAnsi="Tahoma" w:cs="Tahoma"/>
                <w:w w:val="105"/>
                <w:sz w:val="20"/>
                <w:szCs w:val="20"/>
                <w:lang w:val="tr-TR" w:eastAsia="en-US"/>
              </w:rPr>
            </w:pPr>
            <w:r>
              <w:rPr>
                <w:rFonts w:ascii="Tahoma" w:hAnsi="Tahoma" w:cs="Tahoma"/>
                <w:b/>
                <w:w w:val="105"/>
                <w:sz w:val="20"/>
                <w:szCs w:val="20"/>
                <w:lang w:eastAsia="en-US"/>
              </w:rPr>
              <w:t xml:space="preserve"> </w:t>
            </w:r>
            <w:r>
              <w:rPr>
                <w:rFonts w:ascii="Tahoma" w:hAnsi="Tahoma" w:cs="Tahoma"/>
                <w:w w:val="105"/>
                <w:sz w:val="20"/>
                <w:szCs w:val="20"/>
                <w:lang w:val="tr-TR" w:eastAsia="en-US"/>
              </w:rPr>
              <w:t>Bilim ve sanat merkezi öğrencilerinde programlarına devam eden öğrenci  oranı (</w:t>
            </w:r>
            <w:r>
              <w:rPr>
                <w:rFonts w:ascii="Tahoma" w:hAnsi="Tahoma" w:cs="Tahoma"/>
                <w:color w:val="FF0000"/>
                <w:w w:val="105"/>
                <w:sz w:val="20"/>
                <w:szCs w:val="20"/>
                <w:lang w:val="tr-TR" w:eastAsia="en-US"/>
              </w:rPr>
              <w:t>Bilsem merkezleri alıcaktır)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85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bl>
    <w:p w:rsidR="003C570F" w:rsidRDefault="003C570F" w:rsidP="003C570F">
      <w:pPr>
        <w:jc w:val="both"/>
        <w:rPr>
          <w:b/>
          <w:i/>
          <w:szCs w:val="24"/>
        </w:rPr>
      </w:pPr>
    </w:p>
    <w:p w:rsidR="003C570F" w:rsidRDefault="003C570F" w:rsidP="003C570F">
      <w:pPr>
        <w:rPr>
          <w:b/>
          <w:sz w:val="28"/>
        </w:rPr>
      </w:pPr>
      <w:r>
        <w:rPr>
          <w:b/>
          <w:sz w:val="28"/>
          <w:highlight w:val="yellow"/>
        </w:rPr>
        <w:t>Eylemler*</w:t>
      </w:r>
    </w:p>
    <w:p w:rsidR="003C570F" w:rsidRDefault="003C570F" w:rsidP="003C570F">
      <w:pPr>
        <w:rPr>
          <w:b/>
          <w:sz w:val="28"/>
        </w:rPr>
      </w:pPr>
    </w:p>
    <w:tbl>
      <w:tblPr>
        <w:tblW w:w="4800" w:type="pct"/>
        <w:tblCellMar>
          <w:left w:w="70" w:type="dxa"/>
          <w:right w:w="70" w:type="dxa"/>
        </w:tblCellMar>
        <w:tblLook w:val="04A0"/>
      </w:tblPr>
      <w:tblGrid>
        <w:gridCol w:w="958"/>
        <w:gridCol w:w="6311"/>
        <w:gridCol w:w="3153"/>
        <w:gridCol w:w="3156"/>
      </w:tblGrid>
      <w:tr w:rsidR="003C570F" w:rsidTr="003C570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Eylem Tarihi</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b/>
                <w:bCs/>
                <w:color w:val="000000"/>
                <w:szCs w:val="24"/>
              </w:rPr>
            </w:pPr>
            <w:r>
              <w:rPr>
                <w:b/>
                <w:bCs/>
                <w:color w:val="000000"/>
                <w:szCs w:val="24"/>
              </w:rPr>
              <w:t>1.1.1.</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rFonts w:ascii="Tahoma" w:hAnsi="Tahoma" w:cs="Tahoma"/>
                <w:color w:val="000000"/>
                <w:szCs w:val="24"/>
              </w:rPr>
            </w:pPr>
            <w:r>
              <w:rPr>
                <w:rFonts w:ascii="Tahoma" w:hAnsi="Tahoma" w:cs="Tahoma"/>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rFonts w:ascii="Tahoma" w:hAnsi="Tahoma" w:cs="Tahoma"/>
                <w:color w:val="000000"/>
                <w:szCs w:val="24"/>
              </w:rPr>
            </w:pPr>
            <w:r>
              <w:rPr>
                <w:rFonts w:ascii="Tahoma" w:hAnsi="Tahoma" w:cs="Tahoma"/>
                <w:color w:val="000000"/>
                <w:szCs w:val="24"/>
              </w:rPr>
              <w:t>Okul Yönetimi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rFonts w:ascii="Tahoma" w:hAnsi="Tahoma" w:cs="Tahoma"/>
                <w:color w:val="000000"/>
                <w:szCs w:val="24"/>
              </w:rPr>
            </w:pPr>
            <w:r>
              <w:rPr>
                <w:rFonts w:ascii="Tahoma" w:hAnsi="Tahoma" w:cs="Tahoma"/>
                <w:color w:val="000000"/>
                <w:szCs w:val="24"/>
              </w:rPr>
              <w:t>01 Eylül-20 Eylül</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b/>
                <w:bCs/>
                <w:color w:val="000000"/>
                <w:szCs w:val="24"/>
              </w:rPr>
            </w:pPr>
            <w:r>
              <w:rPr>
                <w:b/>
                <w:bCs/>
                <w:color w:val="000000"/>
                <w:szCs w:val="24"/>
              </w:rPr>
              <w:t>1.1.2</w:t>
            </w:r>
          </w:p>
        </w:tc>
        <w:tc>
          <w:tcPr>
            <w:tcW w:w="2324" w:type="pct"/>
            <w:tcBorders>
              <w:top w:val="nil"/>
              <w:left w:val="nil"/>
              <w:bottom w:val="single" w:sz="8" w:space="0" w:color="auto"/>
              <w:right w:val="single" w:sz="8" w:space="0" w:color="auto"/>
            </w:tcBorders>
            <w:shd w:val="clear" w:color="auto" w:fill="FFFFFF" w:themeFill="background1"/>
            <w:vAlign w:val="center"/>
            <w:hideMark/>
          </w:tcPr>
          <w:p w:rsidR="003C570F" w:rsidRDefault="003C570F">
            <w:pPr>
              <w:spacing w:after="0" w:line="240" w:lineRule="auto"/>
              <w:jc w:val="both"/>
              <w:rPr>
                <w:rFonts w:ascii="Tahoma" w:hAnsi="Tahoma" w:cs="Tahoma"/>
                <w:szCs w:val="24"/>
              </w:rPr>
            </w:pPr>
            <w:r>
              <w:rPr>
                <w:rFonts w:ascii="Tahoma" w:hAnsi="Tahoma" w:cs="Tahoma"/>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rFonts w:ascii="Tahoma" w:hAnsi="Tahoma" w:cs="Tahoma"/>
                <w:color w:val="000000"/>
                <w:szCs w:val="24"/>
              </w:rPr>
            </w:pPr>
            <w:r>
              <w:rPr>
                <w:rFonts w:ascii="Tahoma" w:hAnsi="Tahoma" w:cs="Tahoma"/>
                <w:color w:val="000000"/>
                <w:szCs w:val="24"/>
              </w:rPr>
              <w:t xml:space="preserve"> Müdür Yardımcısı </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rFonts w:ascii="Tahoma" w:hAnsi="Tahoma" w:cs="Tahoma"/>
                <w:color w:val="000000"/>
                <w:szCs w:val="24"/>
              </w:rPr>
            </w:pPr>
            <w:r>
              <w:rPr>
                <w:rFonts w:ascii="Tahoma" w:hAnsi="Tahoma" w:cs="Tahoma"/>
                <w:color w:val="000000"/>
                <w:szCs w:val="24"/>
              </w:rPr>
              <w:t>01 Eylül-20 Eylül</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b/>
                <w:bCs/>
                <w:color w:val="000000"/>
                <w:szCs w:val="24"/>
              </w:rPr>
            </w:pPr>
            <w:r>
              <w:rPr>
                <w:b/>
                <w:bCs/>
                <w:color w:val="000000"/>
                <w:szCs w:val="24"/>
              </w:rPr>
              <w:lastRenderedPageBreak/>
              <w:t>1.1.3</w:t>
            </w:r>
          </w:p>
        </w:tc>
        <w:tc>
          <w:tcPr>
            <w:tcW w:w="2324" w:type="pct"/>
            <w:tcBorders>
              <w:top w:val="nil"/>
              <w:left w:val="nil"/>
              <w:bottom w:val="single" w:sz="8" w:space="0" w:color="auto"/>
              <w:right w:val="single" w:sz="8" w:space="0" w:color="auto"/>
            </w:tcBorders>
            <w:shd w:val="clear" w:color="auto" w:fill="FFFFFF" w:themeFill="background1"/>
            <w:vAlign w:val="center"/>
            <w:hideMark/>
          </w:tcPr>
          <w:p w:rsidR="003C570F" w:rsidRDefault="003C570F">
            <w:pPr>
              <w:spacing w:after="0" w:line="240" w:lineRule="auto"/>
              <w:jc w:val="both"/>
              <w:rPr>
                <w:rFonts w:ascii="Tahoma" w:hAnsi="Tahoma" w:cs="Tahoma"/>
                <w:szCs w:val="24"/>
              </w:rPr>
            </w:pPr>
            <w:r>
              <w:rPr>
                <w:rFonts w:ascii="Tahoma" w:hAnsi="Tahoma" w:cs="Tahoma"/>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rFonts w:ascii="Tahoma" w:hAnsi="Tahoma" w:cs="Tahoma"/>
                <w:color w:val="000000"/>
                <w:szCs w:val="24"/>
              </w:rPr>
            </w:pPr>
            <w:r>
              <w:rPr>
                <w:rFonts w:ascii="Tahoma" w:hAnsi="Tahoma" w:cs="Tahoma"/>
                <w:color w:val="000000"/>
                <w:szCs w:val="24"/>
              </w:rPr>
              <w:t>Şube Öğretmenleri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rFonts w:ascii="Tahoma" w:hAnsi="Tahoma" w:cs="Tahoma"/>
                <w:color w:val="000000"/>
                <w:szCs w:val="24"/>
              </w:rPr>
            </w:pPr>
            <w:r>
              <w:rPr>
                <w:rFonts w:ascii="Tahoma" w:hAnsi="Tahoma" w:cs="Tahoma"/>
                <w:color w:val="000000"/>
                <w:szCs w:val="24"/>
              </w:rPr>
              <w:t>Her ayın son haftası</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b/>
                <w:bCs/>
                <w:color w:val="000000"/>
                <w:szCs w:val="24"/>
              </w:rPr>
            </w:pPr>
            <w:r>
              <w:rPr>
                <w:b/>
                <w:bCs/>
                <w:color w:val="000000"/>
                <w:szCs w:val="24"/>
              </w:rPr>
              <w:t>1.1.4</w:t>
            </w:r>
          </w:p>
        </w:tc>
        <w:tc>
          <w:tcPr>
            <w:tcW w:w="2324" w:type="pct"/>
            <w:tcBorders>
              <w:top w:val="nil"/>
              <w:left w:val="nil"/>
              <w:bottom w:val="single" w:sz="8" w:space="0" w:color="auto"/>
              <w:right w:val="single" w:sz="8" w:space="0" w:color="auto"/>
            </w:tcBorders>
            <w:shd w:val="clear" w:color="auto" w:fill="FFFFFF" w:themeFill="background1"/>
            <w:vAlign w:val="center"/>
            <w:hideMark/>
          </w:tcPr>
          <w:p w:rsidR="003C570F" w:rsidRDefault="003C570F">
            <w:pPr>
              <w:spacing w:after="0" w:line="240" w:lineRule="auto"/>
              <w:jc w:val="both"/>
              <w:rPr>
                <w:rFonts w:ascii="Tahoma" w:hAnsi="Tahoma" w:cs="Tahoma"/>
                <w:szCs w:val="24"/>
              </w:rPr>
            </w:pPr>
            <w:r>
              <w:t>Özel eğitime ihtiyacı olan tüm bireyleri okula özendirerek okula devamını sağlamak.</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rFonts w:ascii="Tahoma" w:hAnsi="Tahoma" w:cs="Tahoma"/>
                <w:color w:val="000000"/>
                <w:szCs w:val="24"/>
              </w:rPr>
            </w:pPr>
            <w:r>
              <w:rPr>
                <w:rFonts w:ascii="Tahoma" w:hAnsi="Tahoma" w:cs="Tahoma"/>
                <w:color w:val="000000"/>
                <w:szCs w:val="24"/>
              </w:rPr>
              <w:t>Müdür Yardımcısı</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rFonts w:ascii="Tahoma" w:hAnsi="Tahoma" w:cs="Tahoma"/>
                <w:color w:val="000000"/>
                <w:szCs w:val="24"/>
              </w:rPr>
            </w:pPr>
            <w:r>
              <w:rPr>
                <w:rFonts w:ascii="Tahoma" w:hAnsi="Tahoma" w:cs="Tahoma"/>
                <w:color w:val="000000"/>
                <w:szCs w:val="24"/>
              </w:rPr>
              <w:t>2019-2023</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b/>
                <w:bCs/>
                <w:color w:val="000000"/>
                <w:szCs w:val="24"/>
              </w:rPr>
            </w:pPr>
            <w:r>
              <w:rPr>
                <w:b/>
                <w:bCs/>
                <w:color w:val="000000"/>
                <w:szCs w:val="24"/>
              </w:rPr>
              <w:t>1.1.5</w:t>
            </w:r>
          </w:p>
        </w:tc>
        <w:tc>
          <w:tcPr>
            <w:tcW w:w="2324" w:type="pct"/>
            <w:tcBorders>
              <w:top w:val="nil"/>
              <w:left w:val="nil"/>
              <w:bottom w:val="single" w:sz="8" w:space="0" w:color="auto"/>
              <w:right w:val="single" w:sz="8" w:space="0" w:color="auto"/>
            </w:tcBorders>
            <w:shd w:val="clear" w:color="auto" w:fill="FFFFFF" w:themeFill="background1"/>
            <w:vAlign w:val="center"/>
            <w:hideMark/>
          </w:tcPr>
          <w:p w:rsidR="003C570F" w:rsidRDefault="003C570F">
            <w:pPr>
              <w:spacing w:after="0" w:line="240" w:lineRule="auto"/>
              <w:jc w:val="both"/>
              <w:rPr>
                <w:rFonts w:ascii="Tahoma" w:hAnsi="Tahoma" w:cs="Tahoma"/>
                <w:szCs w:val="24"/>
              </w:rPr>
            </w:pPr>
            <w:r>
              <w:rPr>
                <w:rFonts w:ascii="Tahoma" w:hAnsi="Tahoma" w:cs="Tahoma"/>
                <w:szCs w:val="24"/>
              </w:rPr>
              <w:t>Okulun özel eğitime ihtiyaç duyan bireylerin kullanımının kolaylaşıtırılması için rampa eksiklikleri tamamlanacaktır</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rFonts w:ascii="Tahoma" w:hAnsi="Tahoma" w:cs="Tahoma"/>
                <w:color w:val="000000"/>
                <w:szCs w:val="24"/>
              </w:rPr>
            </w:pPr>
            <w:r>
              <w:rPr>
                <w:rFonts w:ascii="Tahoma" w:hAnsi="Tahoma" w:cs="Tahoma"/>
                <w:color w:val="000000"/>
                <w:szCs w:val="24"/>
              </w:rPr>
              <w:t xml:space="preserve">Müdür Yardımcısı, </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rFonts w:ascii="Tahoma" w:hAnsi="Tahoma" w:cs="Tahoma"/>
                <w:color w:val="000000"/>
                <w:szCs w:val="24"/>
              </w:rPr>
            </w:pPr>
            <w:r>
              <w:rPr>
                <w:rFonts w:ascii="Tahoma" w:hAnsi="Tahoma" w:cs="Tahoma"/>
                <w:color w:val="000000"/>
                <w:szCs w:val="24"/>
              </w:rPr>
              <w:t>Kasım 2019</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b/>
                <w:bCs/>
                <w:color w:val="000000"/>
                <w:szCs w:val="24"/>
              </w:rPr>
            </w:pPr>
            <w:r>
              <w:rPr>
                <w:b/>
                <w:bCs/>
                <w:color w:val="000000"/>
                <w:szCs w:val="24"/>
              </w:rPr>
              <w:t>1.1.6</w:t>
            </w:r>
          </w:p>
        </w:tc>
        <w:tc>
          <w:tcPr>
            <w:tcW w:w="2324" w:type="pct"/>
            <w:tcBorders>
              <w:top w:val="nil"/>
              <w:left w:val="nil"/>
              <w:bottom w:val="single" w:sz="8" w:space="0" w:color="auto"/>
              <w:right w:val="single" w:sz="8" w:space="0" w:color="auto"/>
            </w:tcBorders>
            <w:shd w:val="clear" w:color="auto" w:fill="FFFFFF" w:themeFill="background1"/>
            <w:vAlign w:val="center"/>
            <w:hideMark/>
          </w:tcPr>
          <w:p w:rsidR="003C570F" w:rsidRDefault="003C570F">
            <w:pPr>
              <w:spacing w:after="0" w:line="240" w:lineRule="auto"/>
              <w:jc w:val="both"/>
              <w:rPr>
                <w:rFonts w:ascii="Tahoma" w:hAnsi="Tahoma" w:cs="Tahoma"/>
                <w:szCs w:val="24"/>
              </w:rPr>
            </w:pPr>
            <w:r>
              <w:rPr>
                <w:rFonts w:ascii="Tahoma" w:hAnsi="Tahoma" w:cs="Tahoma"/>
                <w:szCs w:val="24"/>
              </w:rPr>
              <w:t>Özel Eğitim sınıflarının eksiklerinin giderilmesi, bu öğrencilerin okulu tercih etmelerinin sağlanması için okul atmosferinin, güvenli ve destekleyici olmasına önem verilmesi</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rFonts w:ascii="Tahoma" w:hAnsi="Tahoma" w:cs="Tahoma"/>
                <w:color w:val="000000"/>
                <w:szCs w:val="24"/>
              </w:rPr>
            </w:pPr>
            <w:r>
              <w:rPr>
                <w:rFonts w:ascii="Tahoma" w:hAnsi="Tahoma" w:cs="Tahoma"/>
                <w:color w:val="000000"/>
                <w:szCs w:val="24"/>
              </w:rPr>
              <w:t>Müdür Yardımcısı, Özel Eğitim Öğretmenleri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rFonts w:ascii="Tahoma" w:hAnsi="Tahoma" w:cs="Tahoma"/>
                <w:color w:val="000000"/>
                <w:szCs w:val="24"/>
              </w:rPr>
            </w:pPr>
            <w:r>
              <w:rPr>
                <w:rFonts w:ascii="Tahoma" w:hAnsi="Tahoma" w:cs="Tahoma"/>
                <w:color w:val="000000"/>
                <w:szCs w:val="24"/>
              </w:rPr>
              <w:t>Mart 2020</w:t>
            </w:r>
          </w:p>
        </w:tc>
      </w:tr>
    </w:tbl>
    <w:p w:rsidR="003C570F" w:rsidRDefault="003C570F" w:rsidP="003C570F">
      <w:bookmarkStart w:id="31" w:name="_Toc529519464"/>
    </w:p>
    <w:p w:rsidR="003C570F" w:rsidRDefault="003C570F" w:rsidP="003C570F">
      <w:r>
        <w:br w:type="page"/>
      </w:r>
    </w:p>
    <w:p w:rsidR="003C570F" w:rsidRDefault="003C570F" w:rsidP="003C570F">
      <w:pPr>
        <w:pStyle w:val="Balk2"/>
      </w:pPr>
      <w:bookmarkStart w:id="32" w:name="_Toc531097545"/>
      <w:r>
        <w:lastRenderedPageBreak/>
        <w:t>TEMA II: EĞİTİM VE ÖĞRETİMDE KALİTENİN ARTIRILMASI</w:t>
      </w:r>
      <w:bookmarkEnd w:id="31"/>
      <w:bookmarkEnd w:id="32"/>
    </w:p>
    <w:tbl>
      <w:tblPr>
        <w:tblpPr w:leftFromText="141" w:rightFromText="141" w:bottomFromText="200" w:vertAnchor="text" w:horzAnchor="margin" w:tblpY="448"/>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5"/>
        <w:gridCol w:w="6144"/>
        <w:gridCol w:w="1134"/>
        <w:gridCol w:w="850"/>
        <w:gridCol w:w="992"/>
        <w:gridCol w:w="993"/>
        <w:gridCol w:w="850"/>
        <w:gridCol w:w="992"/>
      </w:tblGrid>
      <w:tr w:rsidR="003C570F" w:rsidTr="003C570F">
        <w:trPr>
          <w:trHeight w:val="421"/>
        </w:trPr>
        <w:tc>
          <w:tcPr>
            <w:tcW w:w="1757" w:type="dxa"/>
            <w:vMerge w:val="restar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C570F" w:rsidRDefault="003C570F">
            <w:pPr>
              <w:spacing w:after="0" w:line="240" w:lineRule="auto"/>
              <w:rPr>
                <w:rFonts w:ascii="Tahoma" w:hAnsi="Tahoma" w:cs="Tahoma"/>
                <w:b/>
                <w:bCs/>
                <w:color w:val="000000"/>
                <w:sz w:val="20"/>
                <w:szCs w:val="20"/>
              </w:rPr>
            </w:pPr>
            <w:r>
              <w:rPr>
                <w:rFonts w:ascii="Tahoma" w:hAnsi="Tahoma" w:cs="Tahoma"/>
                <w:b/>
                <w:bCs/>
                <w:color w:val="000000"/>
                <w:sz w:val="20"/>
                <w:szCs w:val="20"/>
              </w:rPr>
              <w:t>No</w:t>
            </w:r>
          </w:p>
        </w:tc>
        <w:tc>
          <w:tcPr>
            <w:tcW w:w="6148"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color w:val="000000"/>
                <w:sz w:val="20"/>
              </w:rPr>
            </w:pPr>
            <w:r>
              <w:rPr>
                <w:rFonts w:ascii="Tahoma" w:hAnsi="Tahoma" w:cs="Tahoma"/>
                <w:b/>
                <w:bCs/>
                <w:color w:val="000000"/>
                <w:sz w:val="20"/>
              </w:rPr>
              <w:t>PERFORMANS</w:t>
            </w:r>
          </w:p>
          <w:p w:rsidR="003C570F" w:rsidRDefault="003C570F">
            <w:pPr>
              <w:spacing w:after="0" w:line="240" w:lineRule="auto"/>
              <w:rPr>
                <w:rFonts w:ascii="Tahoma" w:hAnsi="Tahoma" w:cs="Tahoma"/>
                <w:b/>
                <w:bCs/>
                <w:color w:val="000000"/>
                <w:sz w:val="20"/>
              </w:rPr>
            </w:pPr>
            <w:r>
              <w:rPr>
                <w:rFonts w:ascii="Tahoma" w:hAnsi="Tahoma" w:cs="Tahoma"/>
                <w:b/>
                <w:bCs/>
                <w:color w:val="000000"/>
                <w:sz w:val="20"/>
              </w:rPr>
              <w:t>GÖSTERGESİ</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color w:val="000000"/>
                <w:sz w:val="20"/>
              </w:rPr>
            </w:pPr>
            <w:r>
              <w:rPr>
                <w:rFonts w:ascii="Tahoma" w:hAnsi="Tahoma" w:cs="Tahoma"/>
                <w:b/>
                <w:bCs/>
                <w:color w:val="000000"/>
                <w:sz w:val="20"/>
              </w:rPr>
              <w:t>Mevcut</w:t>
            </w:r>
          </w:p>
        </w:tc>
        <w:tc>
          <w:tcPr>
            <w:tcW w:w="4677"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color w:val="000000"/>
              </w:rPr>
            </w:pPr>
            <w:r>
              <w:rPr>
                <w:rFonts w:ascii="Tahoma" w:hAnsi="Tahoma" w:cs="Tahoma"/>
                <w:b/>
                <w:bCs/>
                <w:color w:val="000000"/>
              </w:rPr>
              <w:t>HEDEF</w:t>
            </w:r>
          </w:p>
        </w:tc>
      </w:tr>
      <w:tr w:rsidR="003C570F" w:rsidTr="003C570F">
        <w:trPr>
          <w:trHeight w:val="309"/>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b/>
                <w:bCs/>
                <w:color w:val="000000"/>
                <w:sz w:val="20"/>
                <w:szCs w:val="20"/>
              </w:rPr>
            </w:pPr>
          </w:p>
        </w:tc>
        <w:tc>
          <w:tcPr>
            <w:tcW w:w="6148" w:type="dxa"/>
            <w:vMerge/>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b/>
                <w:bCs/>
                <w:color w:val="00000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C570F" w:rsidRDefault="003C570F">
            <w:pPr>
              <w:spacing w:after="0" w:line="240" w:lineRule="auto"/>
              <w:rPr>
                <w:rFonts w:ascii="Tahoma" w:hAnsi="Tahoma" w:cs="Tahoma"/>
                <w:b/>
                <w:bCs/>
              </w:rPr>
            </w:pPr>
            <w:r>
              <w:rPr>
                <w:rFonts w:ascii="Tahoma" w:hAnsi="Tahoma" w:cs="Tahoma"/>
                <w:b/>
                <w:bCs/>
              </w:rPr>
              <w:t>2018</w:t>
            </w:r>
          </w:p>
        </w:tc>
        <w:tc>
          <w:tcPr>
            <w:tcW w:w="850"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C570F" w:rsidRDefault="003C570F">
            <w:pPr>
              <w:spacing w:after="0" w:line="240" w:lineRule="auto"/>
              <w:rPr>
                <w:rFonts w:ascii="Tahoma" w:hAnsi="Tahoma" w:cs="Tahoma"/>
                <w:b/>
                <w:bCs/>
              </w:rPr>
            </w:pPr>
            <w:r>
              <w:rPr>
                <w:rFonts w:ascii="Tahoma" w:hAnsi="Tahoma" w:cs="Tahoma"/>
                <w:b/>
                <w:bCs/>
              </w:rPr>
              <w:t>2019</w:t>
            </w:r>
          </w:p>
        </w:tc>
        <w:tc>
          <w:tcPr>
            <w:tcW w:w="99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rPr>
            </w:pPr>
            <w:r>
              <w:rPr>
                <w:rFonts w:ascii="Tahoma" w:hAnsi="Tahoma" w:cs="Tahoma"/>
                <w:b/>
                <w:bCs/>
              </w:rPr>
              <w:t>2020</w:t>
            </w:r>
          </w:p>
        </w:tc>
        <w:tc>
          <w:tcPr>
            <w:tcW w:w="99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rPr>
            </w:pPr>
            <w:r>
              <w:rPr>
                <w:rFonts w:ascii="Tahoma" w:hAnsi="Tahoma" w:cs="Tahoma"/>
                <w:b/>
                <w:bCs/>
              </w:rPr>
              <w:t>2021</w:t>
            </w:r>
          </w:p>
        </w:tc>
        <w:tc>
          <w:tcPr>
            <w:tcW w:w="8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rPr>
            </w:pPr>
            <w:r>
              <w:rPr>
                <w:rFonts w:ascii="Tahoma" w:hAnsi="Tahoma" w:cs="Tahoma"/>
                <w:b/>
                <w:bCs/>
              </w:rPr>
              <w:t>2022</w:t>
            </w:r>
          </w:p>
        </w:tc>
        <w:tc>
          <w:tcPr>
            <w:tcW w:w="99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rPr>
            </w:pPr>
            <w:r>
              <w:rPr>
                <w:rFonts w:ascii="Tahoma" w:hAnsi="Tahoma" w:cs="Tahoma"/>
                <w:b/>
                <w:bCs/>
              </w:rPr>
              <w:t>2023</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color w:val="000000"/>
                <w:sz w:val="20"/>
                <w:szCs w:val="20"/>
              </w:rPr>
            </w:pPr>
            <w:r>
              <w:rPr>
                <w:rFonts w:ascii="Tahoma" w:hAnsi="Tahoma" w:cs="Tahoma"/>
                <w:b/>
                <w:bCs/>
                <w:color w:val="000000"/>
                <w:sz w:val="20"/>
                <w:szCs w:val="20"/>
              </w:rPr>
              <w:t>PG.2.1.1</w:t>
            </w:r>
          </w:p>
        </w:tc>
        <w:tc>
          <w:tcPr>
            <w:tcW w:w="6148"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52" w:lineRule="auto"/>
              <w:rPr>
                <w:rFonts w:ascii="Tahoma" w:hAnsi="Tahoma" w:cs="Tahoma"/>
                <w:sz w:val="20"/>
                <w:szCs w:val="20"/>
                <w:lang w:val="tr-TR" w:eastAsia="en-US"/>
              </w:rPr>
            </w:pPr>
            <w:r>
              <w:rPr>
                <w:rFonts w:ascii="Tahoma" w:hAnsi="Tahoma" w:cs="Tahoma"/>
                <w:b/>
                <w:w w:val="105"/>
                <w:sz w:val="20"/>
                <w:szCs w:val="20"/>
                <w:lang w:val="tr-TR" w:eastAsia="en-US"/>
              </w:rPr>
              <w:t xml:space="preserve"> Bir eğitim ve öğretim döneminde bilimsel, kültürel, sanatsal ve sportif alanlarda en az bir faaliyete katılan öğrenci oranı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%35</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%50</w:t>
            </w:r>
          </w:p>
        </w:tc>
        <w:tc>
          <w:tcPr>
            <w:tcW w:w="993"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%60</w:t>
            </w:r>
          </w:p>
        </w:tc>
        <w:tc>
          <w:tcPr>
            <w:tcW w:w="85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%70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%85</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color w:val="000000"/>
                <w:sz w:val="20"/>
                <w:szCs w:val="20"/>
              </w:rPr>
            </w:pPr>
            <w:r>
              <w:rPr>
                <w:rFonts w:ascii="Tahoma" w:hAnsi="Tahoma" w:cs="Tahoma"/>
                <w:b/>
                <w:bCs/>
                <w:color w:val="000000"/>
                <w:sz w:val="20"/>
                <w:szCs w:val="20"/>
              </w:rPr>
              <w:t>PG.2.1.2</w:t>
            </w:r>
          </w:p>
        </w:tc>
        <w:tc>
          <w:tcPr>
            <w:tcW w:w="6148"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sz w:val="20"/>
                <w:szCs w:val="20"/>
              </w:rPr>
            </w:pPr>
            <w:r>
              <w:rPr>
                <w:rFonts w:ascii="Tahoma" w:hAnsi="Tahoma" w:cs="Tahoma"/>
                <w:b/>
                <w:w w:val="105"/>
                <w:sz w:val="20"/>
                <w:szCs w:val="20"/>
              </w:rPr>
              <w:t>Öğrenci başına okunan kitap sayısı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6</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7</w:t>
            </w:r>
          </w:p>
        </w:tc>
        <w:tc>
          <w:tcPr>
            <w:tcW w:w="993"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8</w:t>
            </w:r>
          </w:p>
        </w:tc>
        <w:tc>
          <w:tcPr>
            <w:tcW w:w="85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9</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10</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 w:val="20"/>
                <w:szCs w:val="20"/>
              </w:rPr>
            </w:pPr>
            <w:r>
              <w:rPr>
                <w:rFonts w:ascii="Tahoma" w:hAnsi="Tahoma" w:cs="Tahoma"/>
                <w:b/>
                <w:bCs/>
                <w:color w:val="000000"/>
                <w:sz w:val="20"/>
                <w:szCs w:val="20"/>
              </w:rPr>
              <w:t>PG.2.1.3</w:t>
            </w:r>
          </w:p>
        </w:tc>
        <w:tc>
          <w:tcPr>
            <w:tcW w:w="6148"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76" w:lineRule="auto"/>
              <w:rPr>
                <w:rFonts w:ascii="Tahoma" w:hAnsi="Tahoma" w:cs="Tahoma"/>
                <w:b/>
                <w:color w:val="FF0000"/>
                <w:w w:val="105"/>
                <w:sz w:val="20"/>
                <w:szCs w:val="20"/>
                <w:lang w:val="tr-TR" w:eastAsia="en-US"/>
              </w:rPr>
            </w:pPr>
            <w:r>
              <w:rPr>
                <w:rFonts w:ascii="Tahoma" w:hAnsi="Tahoma" w:cs="Tahoma"/>
                <w:b/>
                <w:w w:val="105"/>
                <w:sz w:val="20"/>
                <w:szCs w:val="20"/>
                <w:lang w:val="tr-TR" w:eastAsia="en-US"/>
              </w:rPr>
              <w:t xml:space="preserve"> Toplumsal sorumluluk ve gönüllülük programlarına  katılan öğrenci oranı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%5</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%10</w:t>
            </w:r>
          </w:p>
        </w:tc>
        <w:tc>
          <w:tcPr>
            <w:tcW w:w="993"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%15</w:t>
            </w:r>
          </w:p>
        </w:tc>
        <w:tc>
          <w:tcPr>
            <w:tcW w:w="85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%20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%25</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color w:val="000000"/>
                <w:sz w:val="20"/>
                <w:szCs w:val="20"/>
              </w:rPr>
            </w:pPr>
            <w:r>
              <w:rPr>
                <w:rFonts w:ascii="Tahoma" w:hAnsi="Tahoma" w:cs="Tahoma"/>
                <w:b/>
                <w:bCs/>
                <w:color w:val="000000"/>
                <w:sz w:val="20"/>
                <w:szCs w:val="20"/>
              </w:rPr>
              <w:t>PG.2.1.4</w:t>
            </w:r>
          </w:p>
        </w:tc>
        <w:tc>
          <w:tcPr>
            <w:tcW w:w="6148"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b/>
                <w:color w:val="000000"/>
                <w:w w:val="105"/>
                <w:sz w:val="20"/>
                <w:szCs w:val="20"/>
              </w:rPr>
            </w:pPr>
            <w:r>
              <w:rPr>
                <w:rFonts w:ascii="Tahoma" w:hAnsi="Tahoma" w:cs="Tahoma"/>
                <w:b/>
                <w:color w:val="000000"/>
                <w:w w:val="105"/>
                <w:sz w:val="20"/>
                <w:szCs w:val="20"/>
              </w:rPr>
              <w:t>Yabancı dil dersi yılsonu puan ortalaması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57,3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70-75</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70-75</w:t>
            </w:r>
          </w:p>
        </w:tc>
        <w:tc>
          <w:tcPr>
            <w:tcW w:w="993"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70-75</w:t>
            </w:r>
          </w:p>
        </w:tc>
        <w:tc>
          <w:tcPr>
            <w:tcW w:w="85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70-75</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70-75</w:t>
            </w:r>
          </w:p>
        </w:tc>
      </w:tr>
      <w:tr w:rsidR="003C570F" w:rsidTr="003C570F">
        <w:trPr>
          <w:trHeight w:val="391"/>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 w:val="20"/>
                <w:szCs w:val="20"/>
              </w:rPr>
            </w:pPr>
            <w:r>
              <w:rPr>
                <w:rFonts w:ascii="Tahoma" w:hAnsi="Tahoma" w:cs="Tahoma"/>
                <w:b/>
                <w:bCs/>
                <w:color w:val="000000"/>
                <w:sz w:val="20"/>
                <w:szCs w:val="20"/>
              </w:rPr>
              <w:t>PG.2.1.5</w:t>
            </w:r>
          </w:p>
        </w:tc>
        <w:tc>
          <w:tcPr>
            <w:tcW w:w="6148"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b/>
                <w:color w:val="FF0000"/>
                <w:w w:val="105"/>
                <w:sz w:val="20"/>
                <w:szCs w:val="20"/>
              </w:rPr>
            </w:pPr>
            <w:r>
              <w:rPr>
                <w:rFonts w:ascii="Tahoma" w:hAnsi="Tahoma" w:cs="Tahoma"/>
                <w:b/>
                <w:w w:val="105"/>
                <w:sz w:val="20"/>
                <w:szCs w:val="20"/>
              </w:rPr>
              <w:t>EBA Ders Portali öğrenci kayıt oranı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%60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%70</w:t>
            </w:r>
          </w:p>
        </w:tc>
        <w:tc>
          <w:tcPr>
            <w:tcW w:w="993"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%80</w:t>
            </w:r>
          </w:p>
        </w:tc>
        <w:tc>
          <w:tcPr>
            <w:tcW w:w="85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%90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%100</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 w:val="20"/>
                <w:szCs w:val="20"/>
              </w:rPr>
            </w:pPr>
            <w:r>
              <w:rPr>
                <w:rFonts w:ascii="Tahoma" w:hAnsi="Tahoma" w:cs="Tahoma"/>
                <w:b/>
                <w:bCs/>
                <w:color w:val="000000"/>
                <w:sz w:val="20"/>
                <w:szCs w:val="20"/>
              </w:rPr>
              <w:t>PG.2.1.6</w:t>
            </w:r>
          </w:p>
        </w:tc>
        <w:tc>
          <w:tcPr>
            <w:tcW w:w="6148"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b/>
                <w:w w:val="110"/>
                <w:sz w:val="20"/>
                <w:szCs w:val="20"/>
              </w:rPr>
            </w:pPr>
            <w:r>
              <w:rPr>
                <w:rFonts w:ascii="Tahoma" w:hAnsi="Tahoma" w:cs="Tahoma"/>
                <w:b/>
                <w:w w:val="110"/>
                <w:sz w:val="20"/>
                <w:szCs w:val="20"/>
              </w:rPr>
              <w:t>Yabancı dil eğitimine yönelik geliştirilen digital içerik sayısı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w:t>
            </w:r>
          </w:p>
        </w:tc>
        <w:tc>
          <w:tcPr>
            <w:tcW w:w="993"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w:t>
            </w:r>
          </w:p>
        </w:tc>
        <w:tc>
          <w:tcPr>
            <w:tcW w:w="85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2</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2</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 w:val="20"/>
                <w:szCs w:val="20"/>
              </w:rPr>
            </w:pPr>
            <w:r>
              <w:rPr>
                <w:rFonts w:ascii="Tahoma" w:hAnsi="Tahoma" w:cs="Tahoma"/>
                <w:b/>
                <w:bCs/>
                <w:color w:val="000000"/>
                <w:sz w:val="20"/>
                <w:szCs w:val="20"/>
              </w:rPr>
              <w:t>PG.2.1.7</w:t>
            </w:r>
          </w:p>
        </w:tc>
        <w:tc>
          <w:tcPr>
            <w:tcW w:w="6148"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b/>
                <w:w w:val="105"/>
                <w:sz w:val="20"/>
                <w:szCs w:val="20"/>
              </w:rPr>
            </w:pPr>
            <w:r>
              <w:rPr>
                <w:rFonts w:ascii="Tahoma" w:hAnsi="Tahoma" w:cs="Tahoma"/>
                <w:b/>
                <w:w w:val="105"/>
                <w:sz w:val="20"/>
                <w:szCs w:val="20"/>
              </w:rPr>
              <w:t>Mesleki eğitimde alanlara/dallara ilişkin yürütülen proje/fuar sayısı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 w:val="20"/>
                <w:szCs w:val="20"/>
              </w:rPr>
            </w:pPr>
            <w:r>
              <w:rPr>
                <w:rFonts w:ascii="Tahoma" w:hAnsi="Tahoma" w:cs="Tahoma"/>
                <w:b/>
                <w:bCs/>
                <w:color w:val="000000"/>
                <w:sz w:val="20"/>
                <w:szCs w:val="20"/>
              </w:rPr>
              <w:t>PG.2.1.8</w:t>
            </w:r>
          </w:p>
        </w:tc>
        <w:tc>
          <w:tcPr>
            <w:tcW w:w="6148"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23" w:lineRule="exact"/>
              <w:rPr>
                <w:rFonts w:ascii="Tahoma" w:hAnsi="Tahoma" w:cs="Tahoma"/>
                <w:b/>
                <w:w w:val="105"/>
                <w:sz w:val="20"/>
                <w:szCs w:val="20"/>
                <w:lang w:val="tr-TR" w:eastAsia="en-US"/>
              </w:rPr>
            </w:pPr>
            <w:r>
              <w:rPr>
                <w:rFonts w:ascii="Tahoma" w:hAnsi="Tahoma" w:cs="Tahoma"/>
                <w:b/>
                <w:w w:val="105"/>
                <w:sz w:val="20"/>
                <w:szCs w:val="20"/>
                <w:lang w:val="tr-TR" w:eastAsia="en-US"/>
              </w:rPr>
              <w:t>Herhangi bir dalda milli takım havuzunda yer alan öğrenci sayısı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 w:val="20"/>
                <w:szCs w:val="20"/>
              </w:rPr>
            </w:pPr>
            <w:r>
              <w:rPr>
                <w:rFonts w:ascii="Tahoma" w:hAnsi="Tahoma" w:cs="Tahoma"/>
                <w:b/>
                <w:bCs/>
                <w:color w:val="000000"/>
                <w:sz w:val="20"/>
                <w:szCs w:val="20"/>
              </w:rPr>
              <w:t>PG.2.1.9</w:t>
            </w:r>
          </w:p>
        </w:tc>
        <w:tc>
          <w:tcPr>
            <w:tcW w:w="6148"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23" w:lineRule="exact"/>
              <w:rPr>
                <w:rFonts w:ascii="Tahoma" w:hAnsi="Tahoma" w:cs="Tahoma"/>
                <w:b/>
                <w:w w:val="105"/>
                <w:sz w:val="20"/>
                <w:szCs w:val="20"/>
                <w:lang w:val="tr-TR" w:eastAsia="en-US"/>
              </w:rPr>
            </w:pPr>
            <w:r>
              <w:rPr>
                <w:rFonts w:ascii="Tahoma" w:hAnsi="Tahoma" w:cs="Tahoma"/>
                <w:b/>
                <w:w w:val="105"/>
                <w:sz w:val="20"/>
                <w:szCs w:val="20"/>
                <w:lang w:val="tr-TR" w:eastAsia="en-US"/>
              </w:rPr>
              <w:t>Sporcu lisanslı öğrenci sayısı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28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30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30-35</w:t>
            </w:r>
          </w:p>
        </w:tc>
        <w:tc>
          <w:tcPr>
            <w:tcW w:w="993"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30-35</w:t>
            </w:r>
          </w:p>
        </w:tc>
        <w:tc>
          <w:tcPr>
            <w:tcW w:w="85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30-35</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30-35</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 w:val="20"/>
                <w:szCs w:val="20"/>
              </w:rPr>
            </w:pPr>
            <w:r>
              <w:rPr>
                <w:rFonts w:ascii="Tahoma" w:hAnsi="Tahoma" w:cs="Tahoma"/>
                <w:b/>
                <w:bCs/>
                <w:color w:val="000000"/>
                <w:sz w:val="20"/>
                <w:szCs w:val="20"/>
              </w:rPr>
              <w:t>PG.2.1.10</w:t>
            </w:r>
          </w:p>
        </w:tc>
        <w:tc>
          <w:tcPr>
            <w:tcW w:w="6148"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23" w:lineRule="exact"/>
              <w:rPr>
                <w:rFonts w:ascii="Tahoma" w:hAnsi="Tahoma" w:cs="Tahoma"/>
                <w:b/>
                <w:w w:val="105"/>
                <w:sz w:val="20"/>
                <w:szCs w:val="20"/>
                <w:lang w:val="tr-TR" w:eastAsia="en-US"/>
              </w:rPr>
            </w:pPr>
            <w:r>
              <w:rPr>
                <w:rFonts w:ascii="Tahoma" w:hAnsi="Tahoma" w:cs="Tahoma"/>
                <w:b/>
                <w:w w:val="110"/>
                <w:sz w:val="20"/>
                <w:szCs w:val="20"/>
                <w:lang w:val="tr-TR" w:eastAsia="en-US"/>
              </w:rPr>
              <w:t>Okul</w:t>
            </w:r>
            <w:r>
              <w:rPr>
                <w:rFonts w:ascii="Tahoma" w:hAnsi="Tahoma" w:cs="Tahoma"/>
                <w:b/>
                <w:spacing w:val="-22"/>
                <w:w w:val="110"/>
                <w:sz w:val="20"/>
                <w:szCs w:val="20"/>
                <w:lang w:val="tr-TR" w:eastAsia="en-US"/>
              </w:rPr>
              <w:t xml:space="preserve"> </w:t>
            </w:r>
            <w:r>
              <w:rPr>
                <w:rFonts w:ascii="Tahoma" w:hAnsi="Tahoma" w:cs="Tahoma"/>
                <w:b/>
                <w:w w:val="110"/>
                <w:sz w:val="20"/>
                <w:szCs w:val="20"/>
                <w:lang w:val="tr-TR" w:eastAsia="en-US"/>
              </w:rPr>
              <w:t>ve</w:t>
            </w:r>
            <w:r>
              <w:rPr>
                <w:rFonts w:ascii="Tahoma" w:hAnsi="Tahoma" w:cs="Tahoma"/>
                <w:b/>
                <w:spacing w:val="-22"/>
                <w:w w:val="110"/>
                <w:sz w:val="20"/>
                <w:szCs w:val="20"/>
                <w:lang w:val="tr-TR" w:eastAsia="en-US"/>
              </w:rPr>
              <w:t xml:space="preserve"> </w:t>
            </w:r>
            <w:r>
              <w:rPr>
                <w:rFonts w:ascii="Tahoma" w:hAnsi="Tahoma" w:cs="Tahoma"/>
                <w:b/>
                <w:w w:val="110"/>
                <w:sz w:val="20"/>
                <w:szCs w:val="20"/>
                <w:lang w:val="tr-TR" w:eastAsia="en-US"/>
              </w:rPr>
              <w:t>mahalle spor</w:t>
            </w:r>
            <w:r>
              <w:rPr>
                <w:rFonts w:ascii="Tahoma" w:hAnsi="Tahoma" w:cs="Tahoma"/>
                <w:b/>
                <w:spacing w:val="-15"/>
                <w:w w:val="110"/>
                <w:sz w:val="20"/>
                <w:szCs w:val="20"/>
                <w:lang w:val="tr-TR" w:eastAsia="en-US"/>
              </w:rPr>
              <w:t xml:space="preserve"> </w:t>
            </w:r>
            <w:r>
              <w:rPr>
                <w:rFonts w:ascii="Tahoma" w:hAnsi="Tahoma" w:cs="Tahoma"/>
                <w:b/>
                <w:w w:val="110"/>
                <w:sz w:val="20"/>
                <w:szCs w:val="20"/>
                <w:lang w:val="tr-TR" w:eastAsia="en-US"/>
              </w:rPr>
              <w:t>kulüplerinden</w:t>
            </w:r>
            <w:r>
              <w:rPr>
                <w:rFonts w:ascii="Tahoma" w:hAnsi="Tahoma" w:cs="Tahoma"/>
                <w:b/>
                <w:spacing w:val="-13"/>
                <w:w w:val="110"/>
                <w:sz w:val="20"/>
                <w:szCs w:val="20"/>
                <w:lang w:val="tr-TR" w:eastAsia="en-US"/>
              </w:rPr>
              <w:t xml:space="preserve"> </w:t>
            </w:r>
            <w:r>
              <w:rPr>
                <w:rFonts w:ascii="Tahoma" w:hAnsi="Tahoma" w:cs="Tahoma"/>
                <w:b/>
                <w:w w:val="110"/>
                <w:sz w:val="20"/>
                <w:szCs w:val="20"/>
                <w:lang w:val="tr-TR" w:eastAsia="en-US"/>
              </w:rPr>
              <w:t>yararlanan</w:t>
            </w:r>
            <w:r>
              <w:rPr>
                <w:rFonts w:ascii="Tahoma" w:hAnsi="Tahoma" w:cs="Tahoma"/>
                <w:b/>
                <w:spacing w:val="-13"/>
                <w:w w:val="110"/>
                <w:sz w:val="20"/>
                <w:szCs w:val="20"/>
                <w:lang w:val="tr-TR" w:eastAsia="en-US"/>
              </w:rPr>
              <w:t xml:space="preserve"> </w:t>
            </w:r>
            <w:r>
              <w:rPr>
                <w:rFonts w:ascii="Tahoma" w:hAnsi="Tahoma" w:cs="Tahoma"/>
                <w:b/>
                <w:w w:val="110"/>
                <w:sz w:val="20"/>
                <w:szCs w:val="20"/>
                <w:lang w:val="tr-TR" w:eastAsia="en-US"/>
              </w:rPr>
              <w:t>öğrenci</w:t>
            </w:r>
            <w:r>
              <w:rPr>
                <w:rFonts w:ascii="Tahoma" w:hAnsi="Tahoma" w:cs="Tahoma"/>
                <w:b/>
                <w:spacing w:val="-12"/>
                <w:w w:val="110"/>
                <w:sz w:val="20"/>
                <w:szCs w:val="20"/>
                <w:lang w:val="tr-TR" w:eastAsia="en-US"/>
              </w:rPr>
              <w:t xml:space="preserve"> </w:t>
            </w:r>
            <w:r>
              <w:rPr>
                <w:rFonts w:ascii="Tahoma" w:hAnsi="Tahoma" w:cs="Tahoma"/>
                <w:b/>
                <w:w w:val="110"/>
                <w:sz w:val="20"/>
                <w:szCs w:val="20"/>
                <w:lang w:val="tr-TR" w:eastAsia="en-US"/>
              </w:rPr>
              <w:t>oranı</w:t>
            </w:r>
            <w:r>
              <w:rPr>
                <w:rFonts w:ascii="Tahoma" w:hAnsi="Tahoma" w:cs="Tahoma"/>
                <w:b/>
                <w:spacing w:val="-14"/>
                <w:w w:val="110"/>
                <w:sz w:val="20"/>
                <w:szCs w:val="20"/>
                <w:lang w:val="tr-TR" w:eastAsia="en-US"/>
              </w:rPr>
              <w:t xml:space="preserve"> </w:t>
            </w:r>
            <w:r>
              <w:rPr>
                <w:rFonts w:ascii="Tahoma" w:hAnsi="Tahoma" w:cs="Tahoma"/>
                <w:b/>
                <w:w w:val="110"/>
                <w:sz w:val="20"/>
                <w:szCs w:val="20"/>
                <w:lang w:val="tr-TR" w:eastAsia="en-US"/>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 w:val="20"/>
                <w:szCs w:val="20"/>
              </w:rPr>
            </w:pPr>
            <w:r>
              <w:rPr>
                <w:rFonts w:ascii="Tahoma" w:hAnsi="Tahoma" w:cs="Tahoma"/>
                <w:b/>
                <w:bCs/>
                <w:color w:val="000000"/>
                <w:sz w:val="20"/>
                <w:szCs w:val="20"/>
              </w:rPr>
              <w:t>PG.2.1.11</w:t>
            </w:r>
          </w:p>
        </w:tc>
        <w:tc>
          <w:tcPr>
            <w:tcW w:w="6148"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23" w:lineRule="exact"/>
              <w:rPr>
                <w:rFonts w:ascii="Tahoma" w:hAnsi="Tahoma" w:cs="Tahoma"/>
                <w:b/>
                <w:w w:val="110"/>
                <w:sz w:val="20"/>
                <w:szCs w:val="20"/>
                <w:lang w:val="tr-TR" w:eastAsia="en-US"/>
              </w:rPr>
            </w:pPr>
            <w:r>
              <w:rPr>
                <w:rFonts w:ascii="Tahoma" w:hAnsi="Tahoma" w:cs="Tahoma"/>
                <w:b/>
                <w:sz w:val="20"/>
                <w:szCs w:val="20"/>
                <w:lang w:val="tr-TR" w:eastAsia="en-US"/>
              </w:rPr>
              <w:t>Ulusal ve uluslararası projelere katılan öğrenci oranı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%100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%100</w:t>
            </w:r>
          </w:p>
        </w:tc>
        <w:tc>
          <w:tcPr>
            <w:tcW w:w="993"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%100</w:t>
            </w:r>
          </w:p>
        </w:tc>
        <w:tc>
          <w:tcPr>
            <w:tcW w:w="85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%100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%100</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 w:val="20"/>
                <w:szCs w:val="20"/>
              </w:rPr>
            </w:pPr>
            <w:r>
              <w:rPr>
                <w:rFonts w:ascii="Tahoma" w:hAnsi="Tahoma" w:cs="Tahoma"/>
                <w:b/>
                <w:bCs/>
                <w:color w:val="000000"/>
                <w:sz w:val="20"/>
                <w:szCs w:val="20"/>
              </w:rPr>
              <w:t>PG.2.1.12</w:t>
            </w:r>
          </w:p>
        </w:tc>
        <w:tc>
          <w:tcPr>
            <w:tcW w:w="6148"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76" w:lineRule="auto"/>
              <w:rPr>
                <w:rFonts w:ascii="Tahoma" w:hAnsi="Tahoma" w:cs="Tahoma"/>
                <w:b/>
                <w:sz w:val="20"/>
                <w:szCs w:val="20"/>
                <w:lang w:val="tr-TR" w:eastAsia="en-US"/>
              </w:rPr>
            </w:pPr>
            <w:r>
              <w:rPr>
                <w:rFonts w:ascii="Tahoma" w:hAnsi="Tahoma" w:cs="Tahoma"/>
                <w:b/>
                <w:w w:val="105"/>
                <w:sz w:val="20"/>
                <w:szCs w:val="20"/>
                <w:lang w:val="tr-TR" w:eastAsia="en-US"/>
              </w:rPr>
              <w:t>Önceki öğrenmelerin tanınması kapsamında</w:t>
            </w:r>
          </w:p>
          <w:p w:rsidR="003C570F" w:rsidRDefault="003C570F">
            <w:pPr>
              <w:pStyle w:val="TableParagraph"/>
              <w:spacing w:line="223" w:lineRule="exact"/>
              <w:rPr>
                <w:rFonts w:ascii="Tahoma" w:hAnsi="Tahoma" w:cs="Tahoma"/>
                <w:b/>
                <w:sz w:val="20"/>
                <w:szCs w:val="20"/>
                <w:lang w:eastAsia="en-US"/>
              </w:rPr>
            </w:pPr>
            <w:r>
              <w:rPr>
                <w:rFonts w:ascii="Tahoma" w:hAnsi="Tahoma" w:cs="Tahoma"/>
                <w:b/>
                <w:w w:val="110"/>
                <w:sz w:val="20"/>
                <w:szCs w:val="20"/>
                <w:lang w:val="tr-TR" w:eastAsia="en-US"/>
              </w:rPr>
              <w:t>düzenlenen belge sayısı (halk eğitim)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trHeight w:val="427"/>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 w:val="20"/>
                <w:szCs w:val="20"/>
              </w:rPr>
            </w:pPr>
            <w:r>
              <w:rPr>
                <w:rFonts w:ascii="Tahoma" w:hAnsi="Tahoma" w:cs="Tahoma"/>
                <w:b/>
                <w:bCs/>
                <w:color w:val="000000"/>
                <w:sz w:val="20"/>
                <w:szCs w:val="20"/>
              </w:rPr>
              <w:t>PG.2.1.13</w:t>
            </w:r>
          </w:p>
        </w:tc>
        <w:tc>
          <w:tcPr>
            <w:tcW w:w="6148"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23" w:lineRule="exact"/>
              <w:rPr>
                <w:rFonts w:ascii="Tahoma" w:hAnsi="Tahoma" w:cs="Tahoma"/>
                <w:b/>
                <w:sz w:val="20"/>
                <w:szCs w:val="20"/>
                <w:lang w:eastAsia="en-US"/>
              </w:rPr>
            </w:pPr>
            <w:r>
              <w:rPr>
                <w:rFonts w:ascii="Tahoma" w:hAnsi="Tahoma" w:cs="Tahoma"/>
                <w:b/>
                <w:sz w:val="20"/>
                <w:szCs w:val="20"/>
                <w:lang w:eastAsia="en-US"/>
              </w:rPr>
              <w:t>K</w:t>
            </w:r>
            <w:r>
              <w:rPr>
                <w:rFonts w:ascii="Tahoma" w:hAnsi="Tahoma" w:cs="Tahoma"/>
                <w:b/>
                <w:sz w:val="20"/>
                <w:szCs w:val="20"/>
                <w:lang w:val="tr-TR" w:eastAsia="en-US"/>
              </w:rPr>
              <w:t>ütüphaneden faydalanan öğrenci oranı(%)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30</w:t>
            </w:r>
          </w:p>
        </w:tc>
        <w:tc>
          <w:tcPr>
            <w:tcW w:w="993"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40</w:t>
            </w:r>
          </w:p>
        </w:tc>
        <w:tc>
          <w:tcPr>
            <w:tcW w:w="85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70-80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70-80</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 w:val="20"/>
                <w:szCs w:val="20"/>
              </w:rPr>
            </w:pPr>
            <w:r>
              <w:rPr>
                <w:rFonts w:ascii="Tahoma" w:hAnsi="Tahoma" w:cs="Tahoma"/>
                <w:b/>
                <w:bCs/>
                <w:color w:val="000000"/>
                <w:sz w:val="20"/>
                <w:szCs w:val="20"/>
              </w:rPr>
              <w:lastRenderedPageBreak/>
              <w:t>PG.2.1.15</w:t>
            </w:r>
          </w:p>
        </w:tc>
        <w:tc>
          <w:tcPr>
            <w:tcW w:w="6148"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23" w:lineRule="exact"/>
              <w:rPr>
                <w:rFonts w:ascii="Tahoma" w:hAnsi="Tahoma" w:cs="Tahoma"/>
                <w:b/>
                <w:sz w:val="20"/>
                <w:szCs w:val="20"/>
                <w:lang w:val="tr-TR" w:eastAsia="en-US"/>
              </w:rPr>
            </w:pPr>
            <w:r>
              <w:rPr>
                <w:rFonts w:ascii="Tahoma" w:hAnsi="Tahoma" w:cs="Tahoma"/>
                <w:b/>
                <w:sz w:val="20"/>
                <w:szCs w:val="20"/>
                <w:lang w:val="tr-TR" w:eastAsia="en-US"/>
              </w:rPr>
              <w:t>Ortaöğretimde sınıf tekrar oranı (9. Sınıf)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 w:val="20"/>
                <w:szCs w:val="20"/>
              </w:rPr>
            </w:pPr>
            <w:r>
              <w:rPr>
                <w:rFonts w:ascii="Tahoma" w:hAnsi="Tahoma" w:cs="Tahoma"/>
                <w:b/>
                <w:bCs/>
                <w:color w:val="000000"/>
                <w:sz w:val="20"/>
                <w:szCs w:val="20"/>
              </w:rPr>
              <w:t>PG.2.1.16</w:t>
            </w:r>
          </w:p>
        </w:tc>
        <w:tc>
          <w:tcPr>
            <w:tcW w:w="6148"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23" w:lineRule="exact"/>
              <w:rPr>
                <w:rFonts w:ascii="Tahoma" w:hAnsi="Tahoma" w:cs="Tahoma"/>
                <w:b/>
                <w:sz w:val="20"/>
                <w:szCs w:val="20"/>
                <w:lang w:val="tr-TR" w:eastAsia="en-US"/>
              </w:rPr>
            </w:pPr>
            <w:r>
              <w:rPr>
                <w:rFonts w:ascii="Tahoma" w:hAnsi="Tahoma" w:cs="Tahoma"/>
                <w:b/>
                <w:sz w:val="20"/>
                <w:szCs w:val="20"/>
                <w:lang w:val="tr-TR" w:eastAsia="en-US"/>
              </w:rPr>
              <w:t>Öğretmenlerimiz  tarafından  Eğitim Bilişim Ağı (EBA) sistemine eklenen ders destek materyalleri ve uygulamaların sayısı.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15</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30</w:t>
            </w:r>
          </w:p>
        </w:tc>
        <w:tc>
          <w:tcPr>
            <w:tcW w:w="993"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40</w:t>
            </w:r>
          </w:p>
        </w:tc>
        <w:tc>
          <w:tcPr>
            <w:tcW w:w="85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40</w:t>
            </w:r>
          </w:p>
        </w:tc>
        <w:tc>
          <w:tcPr>
            <w:tcW w:w="9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40</w:t>
            </w:r>
          </w:p>
        </w:tc>
      </w:tr>
    </w:tbl>
    <w:p w:rsidR="003C570F" w:rsidRDefault="003C570F" w:rsidP="003C570F">
      <w:pPr>
        <w:ind w:firstLine="708"/>
        <w:jc w:val="both"/>
        <w:rPr>
          <w:rFonts w:ascii="Tahoma" w:hAnsi="Tahoma" w:cs="Tahoma"/>
        </w:rPr>
      </w:pPr>
      <w:r>
        <w:rPr>
          <w:rFonts w:ascii="Tahoma" w:hAnsi="Tahoma" w:cs="Tahoma"/>
        </w:rPr>
        <w:t xml:space="preserve">Eğitim ve öğretimde kalitenin artırılması başlığı esas olarak eğitim ve öğretim faaliyetinin hayata hazırlama işlevinde yapılacak çalışmaları kapsamaktadır. </w:t>
      </w:r>
    </w:p>
    <w:p w:rsidR="003C570F" w:rsidRDefault="003C570F" w:rsidP="003C570F">
      <w:pPr>
        <w:ind w:firstLine="708"/>
        <w:jc w:val="both"/>
        <w:rPr>
          <w:rFonts w:ascii="Tahoma" w:hAnsi="Tahoma" w:cs="Tahoma"/>
        </w:rPr>
      </w:pPr>
      <w:r>
        <w:rPr>
          <w:rFonts w:ascii="Tahoma" w:hAnsi="Tahoma" w:cs="Tahoma"/>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3C570F" w:rsidRDefault="003C570F" w:rsidP="003C570F">
      <w:pPr>
        <w:ind w:firstLine="708"/>
        <w:jc w:val="both"/>
      </w:pPr>
    </w:p>
    <w:p w:rsidR="003C570F" w:rsidRDefault="003C570F" w:rsidP="003C570F">
      <w:pPr>
        <w:pStyle w:val="Balk3"/>
        <w:rPr>
          <w:rFonts w:ascii="Tahoma" w:hAnsi="Tahoma" w:cs="Tahoma"/>
          <w:b w:val="0"/>
          <w:sz w:val="24"/>
          <w:szCs w:val="24"/>
        </w:rPr>
      </w:pPr>
      <w:r>
        <w:rPr>
          <w:rFonts w:ascii="Tahoma" w:hAnsi="Tahoma" w:cs="Tahoma"/>
          <w:b w:val="0"/>
          <w:sz w:val="24"/>
          <w:szCs w:val="24"/>
        </w:rPr>
        <w:t xml:space="preserve">Stratejik Amaç 2: </w:t>
      </w:r>
    </w:p>
    <w:p w:rsidR="003C570F" w:rsidRDefault="003C570F" w:rsidP="003C570F">
      <w:pPr>
        <w:ind w:firstLine="708"/>
        <w:jc w:val="both"/>
      </w:pPr>
      <w:r>
        <w:t>Öğrencilerimizin gelişmiş dünyaya uyum sağlayacak şekilde donanımlı bireyler olabilmesi için eğitim ve öğretimde kalite artırılacaktır.</w:t>
      </w:r>
    </w:p>
    <w:p w:rsidR="003C570F" w:rsidRDefault="003C570F" w:rsidP="003C570F"/>
    <w:p w:rsidR="003C570F" w:rsidRDefault="003C570F" w:rsidP="003C570F">
      <w:pPr>
        <w:pStyle w:val="Balk3"/>
        <w:rPr>
          <w:rFonts w:ascii="Tahoma" w:hAnsi="Tahoma" w:cs="Tahoma"/>
          <w:sz w:val="24"/>
          <w:szCs w:val="24"/>
        </w:rPr>
      </w:pPr>
      <w:r>
        <w:rPr>
          <w:rStyle w:val="Balk4Char"/>
          <w:rFonts w:cs="Tahoma"/>
          <w:b/>
          <w:bCs/>
          <w:sz w:val="24"/>
          <w:szCs w:val="24"/>
        </w:rPr>
        <w:t>Stratejik Hedef 2.1.</w:t>
      </w:r>
      <w:r>
        <w:rPr>
          <w:rFonts w:ascii="Tahoma" w:hAnsi="Tahoma" w:cs="Tahoma"/>
          <w:sz w:val="24"/>
          <w:szCs w:val="24"/>
        </w:rPr>
        <w:t xml:space="preserve"> </w:t>
      </w:r>
      <w:r>
        <w:rPr>
          <w:rFonts w:ascii="Book Antiqua" w:hAnsi="Book Antiqua"/>
          <w:sz w:val="24"/>
          <w:szCs w:val="24"/>
        </w:rPr>
        <w:t xml:space="preserve"> </w:t>
      </w:r>
      <w:r>
        <w:rPr>
          <w:rFonts w:ascii="Tahoma" w:hAnsi="Tahoma" w:cs="Tahoma"/>
          <w:sz w:val="24"/>
          <w:szCs w:val="24"/>
        </w:rPr>
        <w:t>Öğrenme kazanımlarını takip eden ve velileri de sürece dâhil eden bir yönetim anlayışı ile öğrencilerimizin akademik başarıları ve sosyal faaliyetlere etkin katılımı artırılacaktır.</w:t>
      </w:r>
    </w:p>
    <w:p w:rsidR="003C570F" w:rsidRDefault="003C570F" w:rsidP="003C570F">
      <w:pPr>
        <w:rPr>
          <w:b/>
          <w:sz w:val="28"/>
        </w:rPr>
      </w:pPr>
      <w:r>
        <w:rPr>
          <w:b/>
          <w:sz w:val="28"/>
        </w:rPr>
        <w:t xml:space="preserve">Performans Göstergeleri </w:t>
      </w:r>
    </w:p>
    <w:p w:rsidR="003C570F" w:rsidRDefault="003C570F" w:rsidP="003C570F">
      <w:pPr>
        <w:rPr>
          <w:b/>
          <w:sz w:val="28"/>
        </w:rPr>
      </w:pPr>
      <w:r>
        <w:rPr>
          <w:b/>
          <w:sz w:val="28"/>
        </w:rPr>
        <w:t xml:space="preserve"> </w:t>
      </w:r>
    </w:p>
    <w:p w:rsidR="003C570F" w:rsidRDefault="003C570F" w:rsidP="003C570F">
      <w:pPr>
        <w:rPr>
          <w:b/>
          <w:sz w:val="28"/>
        </w:rPr>
      </w:pPr>
    </w:p>
    <w:p w:rsidR="003C570F" w:rsidRDefault="003C570F" w:rsidP="003C570F">
      <w:pPr>
        <w:rPr>
          <w:b/>
          <w:sz w:val="28"/>
        </w:rPr>
      </w:pPr>
    </w:p>
    <w:tbl>
      <w:tblPr>
        <w:tblW w:w="4800" w:type="pct"/>
        <w:tblCellMar>
          <w:left w:w="70" w:type="dxa"/>
          <w:right w:w="70" w:type="dxa"/>
        </w:tblCellMar>
        <w:tblLook w:val="04A0"/>
      </w:tblPr>
      <w:tblGrid>
        <w:gridCol w:w="958"/>
        <w:gridCol w:w="6311"/>
        <w:gridCol w:w="3153"/>
        <w:gridCol w:w="3156"/>
      </w:tblGrid>
      <w:tr w:rsidR="003C570F" w:rsidTr="003C570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Eylem Tarihi</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2.1.1.</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t xml:space="preserve">Kızılcadağ akademik başarıyı arttıran ekibin kurulması </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Eylül 2019</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lastRenderedPageBreak/>
              <w:t>2.1.2</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pPr>
            <w:r>
              <w:t xml:space="preserve">Sınav çalışmaları yapılması. </w:t>
            </w:r>
          </w:p>
          <w:p w:rsidR="003C570F" w:rsidRDefault="003C570F">
            <w:pPr>
              <w:spacing w:after="0" w:line="240" w:lineRule="auto"/>
              <w:jc w:val="both"/>
            </w:pPr>
            <w:r>
              <w:t>1. Merkezi sınav çalışmaları için DYK planlanması</w:t>
            </w:r>
          </w:p>
          <w:p w:rsidR="003C570F" w:rsidRDefault="003C570F">
            <w:pPr>
              <w:spacing w:after="0" w:line="240" w:lineRule="auto"/>
              <w:jc w:val="both"/>
            </w:pPr>
            <w:r>
              <w:t xml:space="preserve">2.Öğrencileri sınav konusunda bilgilendirme seminerleri düzenlenmesi </w:t>
            </w:r>
          </w:p>
          <w:p w:rsidR="003C570F" w:rsidRDefault="003C570F">
            <w:pPr>
              <w:spacing w:after="0" w:line="240" w:lineRule="auto"/>
              <w:jc w:val="both"/>
            </w:pPr>
            <w:r>
              <w:t>3.Üst Eğitim Kurumlarının Tanıtılması</w:t>
            </w:r>
          </w:p>
          <w:p w:rsidR="003C570F" w:rsidRDefault="003C570F">
            <w:pPr>
              <w:spacing w:after="0" w:line="240" w:lineRule="auto"/>
              <w:jc w:val="both"/>
            </w:pPr>
            <w:r>
              <w:t>4.Periyodik deneme sınavlarının yapılması</w:t>
            </w:r>
          </w:p>
          <w:p w:rsidR="003C570F" w:rsidRDefault="003C570F">
            <w:pPr>
              <w:spacing w:after="0" w:line="240" w:lineRule="auto"/>
              <w:jc w:val="both"/>
              <w:rPr>
                <w:szCs w:val="24"/>
                <w:highlight w:val="green"/>
              </w:rPr>
            </w:pPr>
            <w:r>
              <w:t>5.Verimli ders çalışma teknikleri semineri  6.Sınav kaygısı ve başa çıkabilme yolları semineri</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Uygulama Ekibi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Ekim 2019-2023</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2.1.3</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pPr>
            <w:r>
              <w:t>Sosyal ve Kültürel Faaliyetlerle Öğrencilerin motive edilmesi</w:t>
            </w:r>
          </w:p>
          <w:p w:rsidR="003C570F" w:rsidRDefault="003C570F">
            <w:pPr>
              <w:spacing w:after="0" w:line="240" w:lineRule="auto"/>
              <w:jc w:val="both"/>
            </w:pPr>
            <w:r>
              <w:t xml:space="preserve">1.Sınıflar arası münazara etkinlikleri ve bilgi yarışmaları düzenlenmesi </w:t>
            </w:r>
          </w:p>
          <w:p w:rsidR="003C570F" w:rsidRDefault="003C570F">
            <w:pPr>
              <w:spacing w:after="0" w:line="240" w:lineRule="auto"/>
              <w:jc w:val="both"/>
            </w:pPr>
            <w:r>
              <w:t xml:space="preserve">2.Tiyatro çalışmaları ve Şiir Dinletisi düzenlenmesi </w:t>
            </w:r>
          </w:p>
          <w:p w:rsidR="003C570F" w:rsidRDefault="003C570F">
            <w:pPr>
              <w:spacing w:after="0" w:line="240" w:lineRule="auto"/>
              <w:jc w:val="both"/>
            </w:pPr>
            <w:r>
              <w:t xml:space="preserve">3. Avrupa Birliği  Erasmus + ve Tubitak Proje çalışmaları </w:t>
            </w:r>
          </w:p>
          <w:p w:rsidR="003C570F" w:rsidRDefault="003C570F">
            <w:pPr>
              <w:spacing w:after="0" w:line="240" w:lineRule="auto"/>
              <w:jc w:val="both"/>
            </w:pPr>
            <w:r>
              <w:t xml:space="preserve">4.Hikâye, şiir vb. edebi eserler yazma okuma yarışmaları </w:t>
            </w:r>
          </w:p>
          <w:p w:rsidR="003C570F" w:rsidRDefault="003C570F">
            <w:pPr>
              <w:spacing w:after="0" w:line="240" w:lineRule="auto"/>
              <w:jc w:val="both"/>
            </w:pPr>
            <w:r>
              <w:t>5.Sinema günleri düzenlenmesi</w:t>
            </w:r>
          </w:p>
          <w:p w:rsidR="003C570F" w:rsidRDefault="003C570F">
            <w:pPr>
              <w:spacing w:after="0" w:line="240" w:lineRule="auto"/>
              <w:jc w:val="both"/>
              <w:rPr>
                <w:szCs w:val="24"/>
                <w:highlight w:val="green"/>
              </w:rPr>
            </w:pPr>
            <w:r>
              <w:t>6.Bahar şenliği, piknik faaliyetleri</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Uygulama Ekibi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Ekim 2019-2023</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2.1.4</w:t>
            </w:r>
          </w:p>
        </w:tc>
        <w:tc>
          <w:tcPr>
            <w:tcW w:w="2324" w:type="pct"/>
            <w:tcBorders>
              <w:top w:val="nil"/>
              <w:left w:val="nil"/>
              <w:bottom w:val="single" w:sz="8" w:space="0" w:color="auto"/>
              <w:right w:val="single" w:sz="8" w:space="0" w:color="auto"/>
            </w:tcBorders>
            <w:vAlign w:val="center"/>
          </w:tcPr>
          <w:p w:rsidR="003C570F" w:rsidRDefault="003C570F">
            <w:pPr>
              <w:spacing w:after="0" w:line="240" w:lineRule="auto"/>
              <w:jc w:val="both"/>
            </w:pPr>
            <w:r>
              <w:t xml:space="preserve">Sportif faaliyetlerle öğrencilerin farklı ilgi alanlarının saptanması </w:t>
            </w:r>
          </w:p>
          <w:p w:rsidR="003C570F" w:rsidRDefault="003C570F">
            <w:pPr>
              <w:spacing w:after="0" w:line="240" w:lineRule="auto"/>
              <w:jc w:val="both"/>
            </w:pPr>
            <w:r>
              <w:t>1.Sınıflar arası ve öğretmenler-öğrenciler arası futbol, voleybol turnuvası düzenlenmesi</w:t>
            </w:r>
          </w:p>
          <w:p w:rsidR="003C570F" w:rsidRDefault="003C570F">
            <w:pPr>
              <w:spacing w:after="0" w:line="240" w:lineRule="auto"/>
              <w:jc w:val="both"/>
            </w:pPr>
            <w:r>
              <w:t>2. Öğretmenler- öğrenciler arası bocce turnuvası düzenlenmesi</w:t>
            </w:r>
          </w:p>
          <w:p w:rsidR="003C570F" w:rsidRDefault="003C570F">
            <w:pPr>
              <w:spacing w:after="0" w:line="240" w:lineRule="auto"/>
              <w:jc w:val="both"/>
            </w:pPr>
            <w:r>
              <w:t>3.Satranç Turnuvası düzenlenmesi</w:t>
            </w:r>
          </w:p>
          <w:p w:rsidR="003C570F" w:rsidRDefault="003C570F">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Uygulama Ekibi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Ekim 2019-2023</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2.1.5</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pPr>
            <w:r>
              <w:t>Anne baba eğitimi</w:t>
            </w:r>
          </w:p>
          <w:p w:rsidR="003C570F" w:rsidRDefault="003C570F">
            <w:pPr>
              <w:spacing w:after="0" w:line="240" w:lineRule="auto"/>
              <w:jc w:val="both"/>
            </w:pPr>
            <w:r>
              <w:t xml:space="preserve">1.Ergenlik dönemi özellikleri semineri </w:t>
            </w:r>
          </w:p>
          <w:p w:rsidR="003C570F" w:rsidRDefault="003C570F">
            <w:pPr>
              <w:spacing w:after="0" w:line="240" w:lineRule="auto"/>
              <w:jc w:val="both"/>
            </w:pPr>
            <w:r>
              <w:t xml:space="preserve">2. Anne baba tutumları semineri </w:t>
            </w:r>
          </w:p>
          <w:p w:rsidR="003C570F" w:rsidRDefault="003C570F">
            <w:pPr>
              <w:spacing w:after="0" w:line="240" w:lineRule="auto"/>
              <w:jc w:val="both"/>
            </w:pPr>
            <w:r>
              <w:t xml:space="preserve">3.Ergenle iletişim semineri </w:t>
            </w:r>
          </w:p>
          <w:p w:rsidR="003C570F" w:rsidRDefault="003C570F">
            <w:pPr>
              <w:spacing w:after="0" w:line="240" w:lineRule="auto"/>
              <w:jc w:val="both"/>
            </w:pPr>
            <w:r>
              <w:t xml:space="preserve">4.Veli bilgilendirme broşürlerinin hazırlanması </w:t>
            </w:r>
          </w:p>
          <w:p w:rsidR="003C570F" w:rsidRDefault="003C570F">
            <w:pPr>
              <w:spacing w:after="0" w:line="240" w:lineRule="auto"/>
              <w:jc w:val="both"/>
            </w:pPr>
            <w:r>
              <w:t xml:space="preserve">5. Ailelere sosyal ve kültürel faaliyetler </w:t>
            </w:r>
          </w:p>
          <w:p w:rsidR="003C570F" w:rsidRDefault="003C570F">
            <w:pPr>
              <w:spacing w:after="0" w:line="240" w:lineRule="auto"/>
              <w:jc w:val="both"/>
            </w:pPr>
            <w:r>
              <w:t xml:space="preserve">6. Veli Çay günleri düzenlenmesi </w:t>
            </w:r>
          </w:p>
          <w:p w:rsidR="003C570F" w:rsidRDefault="003C570F">
            <w:pPr>
              <w:spacing w:after="0" w:line="240" w:lineRule="auto"/>
              <w:jc w:val="both"/>
            </w:pPr>
            <w:r>
              <w:t xml:space="preserve">7.Anneler günü  ve Babalar günü kutlaması </w:t>
            </w:r>
          </w:p>
          <w:p w:rsidR="003C570F" w:rsidRDefault="003C570F">
            <w:pPr>
              <w:spacing w:after="0" w:line="240" w:lineRule="auto"/>
              <w:jc w:val="both"/>
            </w:pPr>
            <w:r>
              <w:t>8. Okulda Kermes düzenlenmesi</w:t>
            </w:r>
          </w:p>
          <w:p w:rsidR="003C570F" w:rsidRDefault="003C570F">
            <w:pPr>
              <w:spacing w:after="0" w:line="240" w:lineRule="auto"/>
              <w:jc w:val="both"/>
            </w:pPr>
            <w:r>
              <w:lastRenderedPageBreak/>
              <w:t>9. Özel eğitim, bilgi paylaşım farkındalık semineri</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lastRenderedPageBreak/>
              <w:t>Uygulama Ekibi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Ekim2019-2023</w:t>
            </w:r>
          </w:p>
        </w:tc>
      </w:tr>
    </w:tbl>
    <w:p w:rsidR="003C570F" w:rsidRDefault="003C570F" w:rsidP="003C570F"/>
    <w:p w:rsidR="003C570F" w:rsidRDefault="003C570F" w:rsidP="003C570F">
      <w:r>
        <w:t>………………</w:t>
      </w:r>
    </w:p>
    <w:p w:rsidR="003C570F" w:rsidRDefault="003C570F" w:rsidP="003C570F">
      <w:pPr>
        <w:pStyle w:val="Balk3"/>
        <w:rPr>
          <w:rFonts w:ascii="Book Antiqua" w:hAnsi="Book Antiqua"/>
          <w:sz w:val="24"/>
          <w:szCs w:val="24"/>
        </w:rPr>
      </w:pPr>
      <w:r>
        <w:rPr>
          <w:b w:val="0"/>
          <w:bCs w:val="0"/>
        </w:rPr>
        <w:br w:type="page"/>
      </w:r>
      <w:r>
        <w:rPr>
          <w:rStyle w:val="Balk4Char"/>
          <w:rFonts w:cs="Tahoma"/>
          <w:b/>
          <w:bCs/>
          <w:sz w:val="24"/>
          <w:szCs w:val="24"/>
        </w:rPr>
        <w:lastRenderedPageBreak/>
        <w:t>Stratejik Hedef 2.2.</w:t>
      </w:r>
      <w:r>
        <w:rPr>
          <w:rFonts w:ascii="Book Antiqua" w:hAnsi="Book Antiqua"/>
          <w:sz w:val="24"/>
          <w:szCs w:val="24"/>
        </w:rPr>
        <w:t xml:space="preserve">  </w:t>
      </w:r>
      <w:r>
        <w:rPr>
          <w:rFonts w:ascii="Tahoma" w:hAnsi="Tahoma" w:cs="Tahoma"/>
          <w:sz w:val="24"/>
          <w:szCs w:val="24"/>
        </w:rPr>
        <w:t>Etkin bir rehberlik anlayışıyla, öğrencilerimizi ilgi ve becerileriyle orantılı bir şekilde üst öğrenime veya istihdama hazır hale getiren daha kaliteli bir kurum yapısına geçilecektir.</w:t>
      </w:r>
      <w:r>
        <w:rPr>
          <w:rFonts w:ascii="Book Antiqua" w:hAnsi="Book Antiqua"/>
          <w:sz w:val="24"/>
          <w:szCs w:val="24"/>
        </w:rPr>
        <w:t xml:space="preserve"> </w:t>
      </w:r>
    </w:p>
    <w:p w:rsidR="003C570F" w:rsidRDefault="003C570F" w:rsidP="003C570F">
      <w:pPr>
        <w:rPr>
          <w:b/>
          <w:sz w:val="28"/>
        </w:rPr>
      </w:pPr>
      <w:r>
        <w:rPr>
          <w:rFonts w:ascii="Tahoma" w:hAnsi="Tahoma" w:cs="Tahoma"/>
          <w:b/>
          <w:i/>
          <w:sz w:val="20"/>
          <w:szCs w:val="20"/>
        </w:rPr>
        <w:t>(</w:t>
      </w:r>
    </w:p>
    <w:p w:rsidR="003C570F" w:rsidRDefault="003C570F" w:rsidP="003C570F">
      <w:pPr>
        <w:rPr>
          <w:rFonts w:ascii="Tahoma" w:hAnsi="Tahoma" w:cs="Tahoma"/>
          <w:b/>
          <w:szCs w:val="24"/>
        </w:rPr>
      </w:pPr>
      <w:r>
        <w:rPr>
          <w:rFonts w:ascii="Tahoma" w:hAnsi="Tahoma" w:cs="Tahoma"/>
          <w:b/>
          <w:szCs w:val="24"/>
        </w:rPr>
        <w:t xml:space="preserve">Performans Göstergeleri   </w:t>
      </w:r>
    </w:p>
    <w:tbl>
      <w:tblPr>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6"/>
        <w:gridCol w:w="5153"/>
        <w:gridCol w:w="993"/>
        <w:gridCol w:w="943"/>
        <w:gridCol w:w="1041"/>
        <w:gridCol w:w="1007"/>
        <w:gridCol w:w="1092"/>
        <w:gridCol w:w="1020"/>
      </w:tblGrid>
      <w:tr w:rsidR="003C570F" w:rsidTr="003C570F">
        <w:trPr>
          <w:trHeight w:val="421"/>
        </w:trPr>
        <w:tc>
          <w:tcPr>
            <w:tcW w:w="1757" w:type="dxa"/>
            <w:vMerge w:val="restar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C570F" w:rsidRDefault="003C570F">
            <w:pPr>
              <w:spacing w:after="0" w:line="240" w:lineRule="auto"/>
              <w:rPr>
                <w:rFonts w:ascii="Tahoma" w:hAnsi="Tahoma" w:cs="Tahoma"/>
                <w:b/>
                <w:bCs/>
                <w:color w:val="000000"/>
                <w:szCs w:val="24"/>
              </w:rPr>
            </w:pPr>
            <w:r>
              <w:rPr>
                <w:rFonts w:ascii="Tahoma" w:hAnsi="Tahoma" w:cs="Tahoma"/>
                <w:b/>
                <w:bCs/>
                <w:color w:val="000000"/>
                <w:szCs w:val="24"/>
              </w:rPr>
              <w:t>No</w:t>
            </w:r>
          </w:p>
        </w:tc>
        <w:tc>
          <w:tcPr>
            <w:tcW w:w="5155"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color w:val="000000"/>
                <w:szCs w:val="24"/>
              </w:rPr>
            </w:pPr>
            <w:r>
              <w:rPr>
                <w:rFonts w:ascii="Tahoma" w:hAnsi="Tahoma" w:cs="Tahoma"/>
                <w:b/>
                <w:bCs/>
                <w:color w:val="000000"/>
                <w:szCs w:val="24"/>
              </w:rPr>
              <w:t>PERFORMANS</w:t>
            </w:r>
          </w:p>
          <w:p w:rsidR="003C570F" w:rsidRDefault="003C570F">
            <w:pPr>
              <w:spacing w:after="0" w:line="240" w:lineRule="auto"/>
              <w:rPr>
                <w:rFonts w:ascii="Tahoma" w:hAnsi="Tahoma" w:cs="Tahoma"/>
                <w:b/>
                <w:bCs/>
                <w:color w:val="000000"/>
                <w:szCs w:val="24"/>
              </w:rPr>
            </w:pPr>
            <w:r>
              <w:rPr>
                <w:rFonts w:ascii="Tahoma" w:hAnsi="Tahoma" w:cs="Tahoma"/>
                <w:b/>
                <w:bCs/>
                <w:color w:val="000000"/>
                <w:szCs w:val="24"/>
              </w:rPr>
              <w:t>GÖSTERGESİ</w:t>
            </w:r>
          </w:p>
        </w:tc>
        <w:tc>
          <w:tcPr>
            <w:tcW w:w="99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color w:val="000000"/>
                <w:szCs w:val="24"/>
              </w:rPr>
            </w:pPr>
            <w:r>
              <w:rPr>
                <w:rFonts w:ascii="Tahoma" w:hAnsi="Tahoma" w:cs="Tahoma"/>
                <w:b/>
                <w:bCs/>
                <w:color w:val="000000"/>
                <w:szCs w:val="24"/>
              </w:rPr>
              <w:t>Mevcut</w:t>
            </w:r>
          </w:p>
        </w:tc>
        <w:tc>
          <w:tcPr>
            <w:tcW w:w="5103"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color w:val="000000"/>
                <w:szCs w:val="24"/>
              </w:rPr>
            </w:pPr>
            <w:r>
              <w:rPr>
                <w:rFonts w:ascii="Tahoma" w:hAnsi="Tahoma" w:cs="Tahoma"/>
                <w:b/>
                <w:bCs/>
                <w:color w:val="000000"/>
                <w:szCs w:val="24"/>
              </w:rPr>
              <w:t>HEDEF</w:t>
            </w:r>
          </w:p>
        </w:tc>
      </w:tr>
      <w:tr w:rsidR="003C570F" w:rsidTr="003C570F">
        <w:trPr>
          <w:trHeight w:val="309"/>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b/>
                <w:bCs/>
                <w:color w:val="000000"/>
                <w:szCs w:val="24"/>
              </w:rPr>
            </w:pPr>
          </w:p>
        </w:tc>
        <w:tc>
          <w:tcPr>
            <w:tcW w:w="5155" w:type="dxa"/>
            <w:vMerge/>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b/>
                <w:bCs/>
                <w:color w:val="00000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C570F" w:rsidRDefault="003C570F">
            <w:pPr>
              <w:spacing w:after="0" w:line="240" w:lineRule="auto"/>
              <w:rPr>
                <w:rFonts w:ascii="Tahoma" w:hAnsi="Tahoma" w:cs="Tahoma"/>
                <w:b/>
                <w:bCs/>
                <w:szCs w:val="24"/>
              </w:rPr>
            </w:pPr>
            <w:r>
              <w:rPr>
                <w:rFonts w:ascii="Tahoma" w:hAnsi="Tahoma" w:cs="Tahoma"/>
                <w:b/>
                <w:bCs/>
                <w:szCs w:val="24"/>
              </w:rPr>
              <w:t>2018</w:t>
            </w:r>
          </w:p>
        </w:tc>
        <w:tc>
          <w:tcPr>
            <w:tcW w:w="943"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C570F" w:rsidRDefault="003C570F">
            <w:pPr>
              <w:spacing w:after="0" w:line="240" w:lineRule="auto"/>
              <w:rPr>
                <w:rFonts w:ascii="Tahoma" w:hAnsi="Tahoma" w:cs="Tahoma"/>
                <w:b/>
                <w:bCs/>
                <w:szCs w:val="24"/>
              </w:rPr>
            </w:pPr>
            <w:r>
              <w:rPr>
                <w:rFonts w:ascii="Tahoma" w:hAnsi="Tahoma" w:cs="Tahoma"/>
                <w:b/>
                <w:bCs/>
                <w:szCs w:val="24"/>
              </w:rPr>
              <w:t>2019</w:t>
            </w:r>
          </w:p>
        </w:tc>
        <w:tc>
          <w:tcPr>
            <w:tcW w:w="104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szCs w:val="24"/>
              </w:rPr>
            </w:pPr>
            <w:r>
              <w:rPr>
                <w:rFonts w:ascii="Tahoma" w:hAnsi="Tahoma" w:cs="Tahoma"/>
                <w:b/>
                <w:bCs/>
                <w:szCs w:val="24"/>
              </w:rPr>
              <w:t>2020</w:t>
            </w:r>
          </w:p>
        </w:tc>
        <w:tc>
          <w:tcPr>
            <w:tcW w:w="100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szCs w:val="24"/>
              </w:rPr>
            </w:pPr>
            <w:r>
              <w:rPr>
                <w:rFonts w:ascii="Tahoma" w:hAnsi="Tahoma" w:cs="Tahoma"/>
                <w:b/>
                <w:bCs/>
                <w:szCs w:val="24"/>
              </w:rPr>
              <w:t>2021</w:t>
            </w:r>
          </w:p>
        </w:tc>
        <w:tc>
          <w:tcPr>
            <w:tcW w:w="109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szCs w:val="24"/>
              </w:rPr>
            </w:pPr>
            <w:r>
              <w:rPr>
                <w:rFonts w:ascii="Tahoma" w:hAnsi="Tahoma" w:cs="Tahoma"/>
                <w:b/>
                <w:bCs/>
                <w:szCs w:val="24"/>
              </w:rPr>
              <w:t>2022</w:t>
            </w:r>
          </w:p>
        </w:tc>
        <w:tc>
          <w:tcPr>
            <w:tcW w:w="102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szCs w:val="24"/>
              </w:rPr>
            </w:pPr>
            <w:r>
              <w:rPr>
                <w:rFonts w:ascii="Tahoma" w:hAnsi="Tahoma" w:cs="Tahoma"/>
                <w:b/>
                <w:bCs/>
                <w:szCs w:val="24"/>
              </w:rPr>
              <w:t>2023</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spacing w:after="0" w:line="240" w:lineRule="auto"/>
              <w:rPr>
                <w:rFonts w:ascii="Tahoma" w:hAnsi="Tahoma" w:cs="Tahoma"/>
                <w:b/>
                <w:bCs/>
                <w:color w:val="000000"/>
                <w:szCs w:val="24"/>
              </w:rPr>
            </w:pPr>
            <w:r>
              <w:rPr>
                <w:rFonts w:ascii="Tahoma" w:hAnsi="Tahoma" w:cs="Tahoma"/>
                <w:b/>
                <w:bCs/>
                <w:color w:val="000000"/>
                <w:szCs w:val="24"/>
              </w:rPr>
              <w:t>PG.2.2.1</w:t>
            </w:r>
          </w:p>
        </w:tc>
        <w:tc>
          <w:tcPr>
            <w:tcW w:w="5155"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76" w:lineRule="auto"/>
              <w:rPr>
                <w:rFonts w:ascii="Tahoma" w:hAnsi="Tahoma" w:cs="Tahoma"/>
                <w:sz w:val="20"/>
                <w:szCs w:val="20"/>
                <w:lang w:val="tr-TR" w:eastAsia="en-US"/>
              </w:rPr>
            </w:pPr>
            <w:r>
              <w:rPr>
                <w:rFonts w:ascii="Tahoma" w:hAnsi="Tahoma" w:cs="Tahoma"/>
                <w:w w:val="105"/>
                <w:sz w:val="20"/>
                <w:szCs w:val="20"/>
                <w:lang w:val="tr-TR" w:eastAsia="en-US"/>
              </w:rPr>
              <w:t>Okulumuzda/Kurumumuzda  y</w:t>
            </w:r>
            <w:r>
              <w:rPr>
                <w:rFonts w:ascii="Tahoma" w:hAnsi="Tahoma" w:cs="Tahoma"/>
                <w:w w:val="110"/>
                <w:sz w:val="20"/>
                <w:szCs w:val="20"/>
                <w:lang w:val="tr-TR" w:eastAsia="en-US"/>
              </w:rPr>
              <w:t>ükseköğretim kurumlarınca düzenlenen bilimsel etkinliklere katılan  öğrenci oranı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2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color w:val="000000"/>
                <w:szCs w:val="24"/>
              </w:rPr>
            </w:pPr>
            <w:r>
              <w:rPr>
                <w:rFonts w:ascii="Tahoma" w:hAnsi="Tahoma" w:cs="Tahoma"/>
                <w:b/>
                <w:bCs/>
                <w:color w:val="000000"/>
                <w:szCs w:val="24"/>
              </w:rPr>
              <w:t>PG.2.2.2</w:t>
            </w:r>
          </w:p>
        </w:tc>
        <w:tc>
          <w:tcPr>
            <w:tcW w:w="5155"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76" w:lineRule="auto"/>
              <w:rPr>
                <w:rFonts w:ascii="Tahoma" w:hAnsi="Tahoma" w:cs="Tahoma"/>
                <w:sz w:val="20"/>
                <w:szCs w:val="20"/>
                <w:lang w:val="tr-TR" w:eastAsia="en-US"/>
              </w:rPr>
            </w:pPr>
            <w:r>
              <w:rPr>
                <w:rFonts w:ascii="Tahoma" w:hAnsi="Tahoma" w:cs="Tahoma"/>
                <w:w w:val="110"/>
                <w:sz w:val="20"/>
                <w:szCs w:val="20"/>
                <w:lang w:val="tr-TR" w:eastAsia="en-US"/>
              </w:rPr>
              <w:t>Fen ve sosyal bilimler liselerinde ders ve proje etkinliklerine katılan öğretim üyesi sayısı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2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color w:val="000000"/>
                <w:szCs w:val="24"/>
              </w:rPr>
            </w:pPr>
            <w:r>
              <w:rPr>
                <w:rFonts w:ascii="Tahoma" w:hAnsi="Tahoma" w:cs="Tahoma"/>
                <w:b/>
                <w:bCs/>
                <w:color w:val="000000"/>
                <w:szCs w:val="24"/>
              </w:rPr>
              <w:t>PG.2.2.3</w:t>
            </w:r>
          </w:p>
        </w:tc>
        <w:tc>
          <w:tcPr>
            <w:tcW w:w="5155"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sz w:val="20"/>
                <w:szCs w:val="20"/>
              </w:rPr>
            </w:pPr>
            <w:r>
              <w:rPr>
                <w:rFonts w:ascii="Tahoma" w:hAnsi="Tahoma" w:cs="Tahoma"/>
                <w:w w:val="110"/>
                <w:sz w:val="20"/>
                <w:szCs w:val="20"/>
              </w:rPr>
              <w:t>Fen ve sosyal bilimler liseleri ile üniversiteler arasında imzalanan protokol sayısı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2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Cs w:val="24"/>
              </w:rPr>
            </w:pPr>
            <w:r>
              <w:rPr>
                <w:rFonts w:ascii="Tahoma" w:hAnsi="Tahoma" w:cs="Tahoma"/>
                <w:b/>
                <w:bCs/>
                <w:color w:val="000000"/>
                <w:szCs w:val="24"/>
              </w:rPr>
              <w:t>PG.2.2.4</w:t>
            </w:r>
          </w:p>
        </w:tc>
        <w:tc>
          <w:tcPr>
            <w:tcW w:w="5155"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before="1" w:line="276" w:lineRule="auto"/>
              <w:rPr>
                <w:rFonts w:ascii="Tahoma" w:hAnsi="Tahoma" w:cs="Tahoma"/>
                <w:w w:val="105"/>
                <w:sz w:val="20"/>
                <w:szCs w:val="20"/>
                <w:lang w:val="tr-TR" w:eastAsia="en-US"/>
              </w:rPr>
            </w:pPr>
            <w:r>
              <w:rPr>
                <w:rFonts w:ascii="Tahoma" w:hAnsi="Tahoma" w:cs="Tahoma"/>
                <w:w w:val="105"/>
                <w:sz w:val="20"/>
                <w:szCs w:val="20"/>
                <w:lang w:val="tr-TR" w:eastAsia="en-US"/>
              </w:rPr>
              <w:t>Okulumuzda/Kurumumuzca Ulusal-uluslararası  olarak Yapılan proje sayısı (Tübitak-Erasmus-AB veya bakanlık düzeyinde projeler)</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1</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2</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2</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2</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2</w:t>
            </w:r>
          </w:p>
        </w:tc>
        <w:tc>
          <w:tcPr>
            <w:tcW w:w="102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2</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Cs w:val="24"/>
              </w:rPr>
            </w:pPr>
            <w:r>
              <w:rPr>
                <w:rFonts w:ascii="Tahoma" w:hAnsi="Tahoma" w:cs="Tahoma"/>
                <w:b/>
                <w:bCs/>
                <w:color w:val="000000"/>
                <w:szCs w:val="24"/>
              </w:rPr>
              <w:t>PG.2.2.5</w:t>
            </w:r>
          </w:p>
        </w:tc>
        <w:tc>
          <w:tcPr>
            <w:tcW w:w="5155"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before="1" w:line="276" w:lineRule="auto"/>
              <w:rPr>
                <w:b/>
                <w:color w:val="FF0000"/>
                <w:w w:val="105"/>
                <w:szCs w:val="24"/>
                <w:lang w:val="tr-TR" w:eastAsia="en-US"/>
              </w:rPr>
            </w:pPr>
            <w:r>
              <w:rPr>
                <w:rFonts w:ascii="Tahoma" w:hAnsi="Tahoma" w:cs="Tahoma"/>
                <w:w w:val="105"/>
                <w:sz w:val="20"/>
                <w:szCs w:val="20"/>
                <w:lang w:val="tr-TR" w:eastAsia="en-US"/>
              </w:rPr>
              <w:t xml:space="preserve">Okulumuzda/Kurumumuzda  staj yapan öğrencilerimize ilişkin İşletmelerin memnuniyet oranı (%) </w:t>
            </w:r>
            <w:r>
              <w:rPr>
                <w:rFonts w:ascii="Tahoma" w:hAnsi="Tahoma" w:cs="Tahoma"/>
                <w:color w:val="FF0000"/>
                <w:w w:val="110"/>
                <w:sz w:val="20"/>
                <w:szCs w:val="20"/>
                <w:lang w:val="tr-TR" w:eastAsia="en-US"/>
              </w:rPr>
              <w:t>(mesleki eğitim kurumları)</w:t>
            </w:r>
          </w:p>
        </w:tc>
        <w:tc>
          <w:tcPr>
            <w:tcW w:w="993" w:type="dxa"/>
            <w:tcBorders>
              <w:top w:val="single" w:sz="4" w:space="0" w:color="auto"/>
              <w:left w:val="single" w:sz="4" w:space="0" w:color="auto"/>
              <w:bottom w:val="single" w:sz="4" w:space="0" w:color="auto"/>
              <w:right w:val="single" w:sz="4" w:space="0" w:color="auto"/>
            </w:tcBorders>
            <w:noWrap/>
            <w:vAlign w:val="center"/>
          </w:tcPr>
          <w:p w:rsidR="003C570F" w:rsidRDefault="003C570F">
            <w:pPr>
              <w:spacing w:after="0" w:line="240" w:lineRule="auto"/>
            </w:pPr>
          </w:p>
        </w:tc>
        <w:tc>
          <w:tcPr>
            <w:tcW w:w="943" w:type="dxa"/>
            <w:tcBorders>
              <w:top w:val="single" w:sz="4" w:space="0" w:color="auto"/>
              <w:left w:val="single" w:sz="4" w:space="0" w:color="auto"/>
              <w:bottom w:val="single" w:sz="4" w:space="0" w:color="auto"/>
              <w:right w:val="single" w:sz="4" w:space="0" w:color="auto"/>
            </w:tcBorders>
            <w:noWrap/>
            <w:vAlign w:val="center"/>
          </w:tcPr>
          <w:p w:rsidR="003C570F" w:rsidRDefault="003C570F">
            <w:pPr>
              <w:spacing w:after="0" w:line="240" w:lineRule="auto"/>
            </w:pPr>
          </w:p>
        </w:tc>
        <w:tc>
          <w:tcPr>
            <w:tcW w:w="1041" w:type="dxa"/>
            <w:tcBorders>
              <w:top w:val="single" w:sz="4" w:space="0" w:color="auto"/>
              <w:left w:val="single" w:sz="4" w:space="0" w:color="auto"/>
              <w:bottom w:val="single" w:sz="4" w:space="0" w:color="auto"/>
              <w:right w:val="single" w:sz="4" w:space="0" w:color="auto"/>
            </w:tcBorders>
          </w:tcPr>
          <w:p w:rsidR="003C570F" w:rsidRDefault="003C570F">
            <w:pPr>
              <w:spacing w:after="0" w:line="240" w:lineRule="auto"/>
            </w:pPr>
          </w:p>
        </w:tc>
        <w:tc>
          <w:tcPr>
            <w:tcW w:w="1007" w:type="dxa"/>
            <w:tcBorders>
              <w:top w:val="single" w:sz="4" w:space="0" w:color="auto"/>
              <w:left w:val="single" w:sz="4" w:space="0" w:color="auto"/>
              <w:bottom w:val="single" w:sz="4" w:space="0" w:color="auto"/>
              <w:right w:val="single" w:sz="4" w:space="0" w:color="auto"/>
            </w:tcBorders>
          </w:tcPr>
          <w:p w:rsidR="003C570F" w:rsidRDefault="003C570F">
            <w:pPr>
              <w:spacing w:after="0" w:line="240" w:lineRule="auto"/>
            </w:pPr>
          </w:p>
        </w:tc>
        <w:tc>
          <w:tcPr>
            <w:tcW w:w="1092" w:type="dxa"/>
            <w:tcBorders>
              <w:top w:val="single" w:sz="4" w:space="0" w:color="auto"/>
              <w:left w:val="single" w:sz="4" w:space="0" w:color="auto"/>
              <w:bottom w:val="single" w:sz="4" w:space="0" w:color="auto"/>
              <w:right w:val="single" w:sz="4" w:space="0" w:color="auto"/>
            </w:tcBorders>
          </w:tcPr>
          <w:p w:rsidR="003C570F" w:rsidRDefault="003C570F">
            <w:pPr>
              <w:spacing w:after="0" w:line="240" w:lineRule="auto"/>
            </w:pPr>
          </w:p>
        </w:tc>
        <w:tc>
          <w:tcPr>
            <w:tcW w:w="1020" w:type="dxa"/>
            <w:tcBorders>
              <w:top w:val="single" w:sz="4" w:space="0" w:color="auto"/>
              <w:left w:val="single" w:sz="4" w:space="0" w:color="auto"/>
              <w:bottom w:val="single" w:sz="4" w:space="0" w:color="auto"/>
              <w:right w:val="single" w:sz="4" w:space="0" w:color="auto"/>
            </w:tcBorders>
          </w:tcPr>
          <w:p w:rsidR="003C570F" w:rsidRDefault="003C570F">
            <w:pPr>
              <w:spacing w:after="0" w:line="240" w:lineRule="auto"/>
            </w:pP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Cs w:val="24"/>
              </w:rPr>
            </w:pPr>
            <w:r>
              <w:rPr>
                <w:rFonts w:ascii="Tahoma" w:hAnsi="Tahoma" w:cs="Tahoma"/>
                <w:b/>
                <w:bCs/>
                <w:color w:val="000000"/>
                <w:szCs w:val="24"/>
              </w:rPr>
              <w:t>PG.2.2.6</w:t>
            </w:r>
          </w:p>
        </w:tc>
        <w:tc>
          <w:tcPr>
            <w:tcW w:w="5155"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before="1" w:line="276" w:lineRule="auto"/>
              <w:ind w:left="107"/>
              <w:rPr>
                <w:rFonts w:ascii="Tahoma" w:hAnsi="Tahoma" w:cs="Tahoma"/>
                <w:w w:val="105"/>
                <w:sz w:val="20"/>
                <w:szCs w:val="20"/>
                <w:lang w:val="tr-TR" w:eastAsia="en-US"/>
              </w:rPr>
            </w:pPr>
            <w:r>
              <w:rPr>
                <w:rFonts w:ascii="Tahoma" w:hAnsi="Tahoma" w:cs="Tahoma"/>
                <w:w w:val="105"/>
                <w:sz w:val="20"/>
                <w:szCs w:val="20"/>
                <w:lang w:val="tr-TR" w:eastAsia="en-US"/>
              </w:rPr>
              <w:t xml:space="preserve">Okulumuzda/Kurumumuzda  </w:t>
            </w:r>
            <w:r>
              <w:rPr>
                <w:rFonts w:ascii="Tahoma" w:hAnsi="Tahoma" w:cs="Tahoma"/>
                <w:w w:val="110"/>
                <w:sz w:val="20"/>
                <w:szCs w:val="20"/>
                <w:lang w:val="tr-TR" w:eastAsia="en-US"/>
              </w:rPr>
              <w:t>Mezunların memnuniyet oranı(%)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%28</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%40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%55</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%65</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%80</w:t>
            </w:r>
          </w:p>
        </w:tc>
        <w:tc>
          <w:tcPr>
            <w:tcW w:w="102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%95</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Cs w:val="24"/>
              </w:rPr>
            </w:pPr>
            <w:r>
              <w:rPr>
                <w:rFonts w:ascii="Tahoma" w:hAnsi="Tahoma" w:cs="Tahoma"/>
                <w:b/>
                <w:bCs/>
                <w:color w:val="000000"/>
                <w:szCs w:val="24"/>
              </w:rPr>
              <w:t>PG.2.2.7</w:t>
            </w:r>
          </w:p>
        </w:tc>
        <w:tc>
          <w:tcPr>
            <w:tcW w:w="5155"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before="1" w:line="276" w:lineRule="auto"/>
              <w:ind w:left="107"/>
              <w:rPr>
                <w:rFonts w:ascii="Tahoma" w:hAnsi="Tahoma" w:cs="Tahoma"/>
                <w:w w:val="110"/>
                <w:sz w:val="20"/>
                <w:szCs w:val="20"/>
                <w:lang w:val="tr-TR" w:eastAsia="en-US"/>
              </w:rPr>
            </w:pPr>
            <w:r>
              <w:rPr>
                <w:rFonts w:ascii="Tahoma" w:hAnsi="Tahoma" w:cs="Tahoma"/>
                <w:w w:val="105"/>
                <w:sz w:val="20"/>
                <w:szCs w:val="20"/>
                <w:lang w:val="tr-TR" w:eastAsia="en-US"/>
              </w:rPr>
              <w:t xml:space="preserve">Okulumuzda/Kurumumuzda  </w:t>
            </w:r>
            <w:r>
              <w:rPr>
                <w:rFonts w:ascii="Tahoma" w:hAnsi="Tahoma" w:cs="Tahoma"/>
                <w:w w:val="110"/>
                <w:sz w:val="20"/>
                <w:szCs w:val="20"/>
                <w:lang w:val="tr-TR" w:eastAsia="en-US"/>
              </w:rPr>
              <w:t>Mesleki rehberlik faaliyetleri konususunda rehberlik yapılan öğrenci oranı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2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Cs w:val="24"/>
              </w:rPr>
            </w:pPr>
            <w:r>
              <w:rPr>
                <w:rFonts w:ascii="Tahoma" w:hAnsi="Tahoma" w:cs="Tahoma"/>
                <w:b/>
                <w:bCs/>
                <w:color w:val="000000"/>
                <w:szCs w:val="24"/>
              </w:rPr>
              <w:t>PG.2.2.8</w:t>
            </w:r>
          </w:p>
        </w:tc>
        <w:tc>
          <w:tcPr>
            <w:tcW w:w="5155"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before="1" w:line="276" w:lineRule="auto"/>
              <w:ind w:left="107"/>
              <w:rPr>
                <w:rFonts w:ascii="Tahoma" w:hAnsi="Tahoma" w:cs="Tahoma"/>
                <w:w w:val="110"/>
                <w:sz w:val="20"/>
                <w:szCs w:val="20"/>
                <w:lang w:val="tr-TR" w:eastAsia="en-US"/>
              </w:rPr>
            </w:pPr>
            <w:r>
              <w:rPr>
                <w:rFonts w:ascii="Tahoma" w:hAnsi="Tahoma" w:cs="Tahoma"/>
                <w:w w:val="105"/>
                <w:sz w:val="20"/>
                <w:szCs w:val="20"/>
                <w:lang w:val="tr-TR" w:eastAsia="en-US"/>
              </w:rPr>
              <w:t xml:space="preserve">Okulumuzda/Kurumumuzda  </w:t>
            </w:r>
            <w:r>
              <w:rPr>
                <w:rFonts w:ascii="Tahoma" w:hAnsi="Tahoma" w:cs="Tahoma"/>
                <w:w w:val="110"/>
                <w:sz w:val="20"/>
                <w:szCs w:val="20"/>
                <w:lang w:val="tr-TR" w:eastAsia="en-US"/>
              </w:rPr>
              <w:t>Yetiştirme kurslarını dönem sonu itibari ile tamamlayan  öğrenci oranı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%10</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%51</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%60</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%60</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%70</w:t>
            </w:r>
          </w:p>
        </w:tc>
        <w:tc>
          <w:tcPr>
            <w:tcW w:w="102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%70</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Cs w:val="24"/>
              </w:rPr>
            </w:pPr>
            <w:r>
              <w:rPr>
                <w:rFonts w:ascii="Tahoma" w:hAnsi="Tahoma" w:cs="Tahoma"/>
                <w:b/>
                <w:bCs/>
                <w:color w:val="000000"/>
                <w:szCs w:val="24"/>
              </w:rPr>
              <w:t>PG.2.2.9</w:t>
            </w:r>
          </w:p>
        </w:tc>
        <w:tc>
          <w:tcPr>
            <w:tcW w:w="5155"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before="1" w:line="276" w:lineRule="auto"/>
              <w:ind w:left="107"/>
              <w:rPr>
                <w:rFonts w:ascii="Tahoma" w:hAnsi="Tahoma" w:cs="Tahoma"/>
                <w:w w:val="110"/>
                <w:sz w:val="20"/>
                <w:szCs w:val="20"/>
                <w:lang w:eastAsia="en-US"/>
              </w:rPr>
            </w:pPr>
            <w:r>
              <w:rPr>
                <w:rFonts w:ascii="Tahoma" w:hAnsi="Tahoma" w:cs="Tahoma"/>
                <w:w w:val="105"/>
                <w:sz w:val="20"/>
                <w:szCs w:val="20"/>
                <w:lang w:val="tr-TR" w:eastAsia="en-US"/>
              </w:rPr>
              <w:t xml:space="preserve">Okulumuzda/Kurumumuzda  </w:t>
            </w:r>
            <w:r>
              <w:rPr>
                <w:rFonts w:ascii="Tahoma" w:hAnsi="Tahoma" w:cs="Tahoma"/>
                <w:w w:val="110"/>
                <w:sz w:val="20"/>
                <w:szCs w:val="20"/>
                <w:lang w:val="tr-TR" w:eastAsia="en-US"/>
              </w:rPr>
              <w:t xml:space="preserve">Bir eğitim-öğretim yılında müdürlüğümüzce düzenlenen toplantı ve </w:t>
            </w:r>
            <w:r>
              <w:rPr>
                <w:rFonts w:ascii="Tahoma" w:hAnsi="Tahoma" w:cs="Tahoma"/>
                <w:w w:val="110"/>
                <w:sz w:val="20"/>
                <w:szCs w:val="20"/>
                <w:lang w:val="tr-TR" w:eastAsia="en-US"/>
              </w:rPr>
              <w:lastRenderedPageBreak/>
              <w:t>etkinlikleri  katılan veli oranı (%</w:t>
            </w:r>
            <w:r>
              <w:rPr>
                <w:rFonts w:ascii="Tahoma" w:hAnsi="Tahoma" w:cs="Tahoma"/>
                <w:w w:val="110"/>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lastRenderedPageBreak/>
              <w:t>%2</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%13</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%30</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%50</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%60</w:t>
            </w:r>
          </w:p>
        </w:tc>
        <w:tc>
          <w:tcPr>
            <w:tcW w:w="102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%80</w:t>
            </w:r>
          </w:p>
        </w:tc>
      </w:tr>
      <w:tr w:rsidR="003C570F" w:rsidTr="003C570F">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570F" w:rsidRDefault="003C570F">
            <w:pPr>
              <w:rPr>
                <w:rFonts w:ascii="Tahoma" w:hAnsi="Tahoma" w:cs="Tahoma"/>
                <w:b/>
                <w:bCs/>
                <w:color w:val="000000"/>
                <w:szCs w:val="24"/>
              </w:rPr>
            </w:pPr>
            <w:r>
              <w:rPr>
                <w:rFonts w:ascii="Tahoma" w:hAnsi="Tahoma" w:cs="Tahoma"/>
                <w:b/>
                <w:bCs/>
                <w:color w:val="000000"/>
                <w:szCs w:val="24"/>
              </w:rPr>
              <w:lastRenderedPageBreak/>
              <w:t>PG.2.2.10</w:t>
            </w:r>
          </w:p>
        </w:tc>
        <w:tc>
          <w:tcPr>
            <w:tcW w:w="5155"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before="1" w:line="276" w:lineRule="auto"/>
              <w:ind w:left="107"/>
              <w:rPr>
                <w:rFonts w:ascii="Tahoma" w:hAnsi="Tahoma" w:cs="Tahoma"/>
                <w:w w:val="110"/>
                <w:sz w:val="20"/>
                <w:lang w:eastAsia="en-US"/>
              </w:rPr>
            </w:pPr>
            <w:r>
              <w:rPr>
                <w:rFonts w:ascii="Tahoma" w:hAnsi="Tahoma" w:cs="Tahoma"/>
                <w:w w:val="110"/>
                <w:sz w:val="20"/>
                <w:lang w:eastAsia="en-US"/>
              </w:rPr>
              <w:t>Özel Eğitim Sınıfları ve Öğrencileri ile yapılacak olan çalışmalar</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1</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2</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2</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2</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2</w:t>
            </w:r>
          </w:p>
        </w:tc>
        <w:tc>
          <w:tcPr>
            <w:tcW w:w="1020"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2</w:t>
            </w:r>
          </w:p>
        </w:tc>
      </w:tr>
    </w:tbl>
    <w:p w:rsidR="003C570F" w:rsidRDefault="003C570F" w:rsidP="003C570F">
      <w:pPr>
        <w:rPr>
          <w:b/>
          <w:sz w:val="28"/>
        </w:rPr>
      </w:pPr>
    </w:p>
    <w:p w:rsidR="003C570F" w:rsidRDefault="003C570F" w:rsidP="003C570F">
      <w:pPr>
        <w:jc w:val="both"/>
        <w:rPr>
          <w:rFonts w:ascii="Tahoma" w:hAnsi="Tahoma" w:cs="Tahoma"/>
          <w:b/>
          <w:i/>
          <w:color w:val="FF0000"/>
          <w:sz w:val="20"/>
          <w:szCs w:val="20"/>
        </w:rPr>
      </w:pPr>
    </w:p>
    <w:tbl>
      <w:tblPr>
        <w:tblW w:w="4800" w:type="pct"/>
        <w:tblCellMar>
          <w:left w:w="70" w:type="dxa"/>
          <w:right w:w="70" w:type="dxa"/>
        </w:tblCellMar>
        <w:tblLook w:val="04A0"/>
      </w:tblPr>
      <w:tblGrid>
        <w:gridCol w:w="958"/>
        <w:gridCol w:w="6311"/>
        <w:gridCol w:w="3153"/>
        <w:gridCol w:w="3156"/>
      </w:tblGrid>
      <w:tr w:rsidR="003C570F" w:rsidTr="003C570F">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3C570F" w:rsidRDefault="003C570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noWrap/>
            <w:vAlign w:val="center"/>
            <w:hideMark/>
          </w:tcPr>
          <w:p w:rsidR="003C570F" w:rsidRDefault="003C570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vAlign w:val="center"/>
            <w:hideMark/>
          </w:tcPr>
          <w:p w:rsidR="003C570F" w:rsidRDefault="003C570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vAlign w:val="center"/>
            <w:hideMark/>
          </w:tcPr>
          <w:p w:rsidR="003C570F" w:rsidRDefault="003C570F">
            <w:pPr>
              <w:spacing w:after="0" w:line="240" w:lineRule="auto"/>
              <w:jc w:val="center"/>
              <w:rPr>
                <w:b/>
                <w:bCs/>
                <w:color w:val="000000"/>
                <w:szCs w:val="24"/>
              </w:rPr>
            </w:pPr>
            <w:r>
              <w:rPr>
                <w:b/>
                <w:bCs/>
                <w:color w:val="000000"/>
                <w:szCs w:val="24"/>
              </w:rPr>
              <w:t>Eylem Tarihi</w:t>
            </w:r>
          </w:p>
        </w:tc>
      </w:tr>
      <w:tr w:rsidR="003C570F" w:rsidTr="003C570F">
        <w:trPr>
          <w:trHeight w:val="567"/>
        </w:trPr>
        <w:tc>
          <w:tcPr>
            <w:tcW w:w="353" w:type="pct"/>
            <w:tcBorders>
              <w:top w:val="nil"/>
              <w:left w:val="single" w:sz="8" w:space="0" w:color="auto"/>
              <w:bottom w:val="single" w:sz="8" w:space="0" w:color="auto"/>
              <w:right w:val="single" w:sz="8" w:space="0" w:color="auto"/>
            </w:tcBorders>
            <w:noWrap/>
            <w:vAlign w:val="center"/>
            <w:hideMark/>
          </w:tcPr>
          <w:p w:rsidR="003C570F" w:rsidRDefault="003C570F">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Her Yıl en az 2 proje yapılacaktır. ( 1 Tubitak 1 Erasmus+ Projesi)</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Müdür Yardımsıcı</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Eylül 2019-2023</w:t>
            </w:r>
          </w:p>
        </w:tc>
      </w:tr>
      <w:tr w:rsidR="003C570F" w:rsidTr="003C570F">
        <w:trPr>
          <w:trHeight w:val="567"/>
        </w:trPr>
        <w:tc>
          <w:tcPr>
            <w:tcW w:w="353" w:type="pct"/>
            <w:tcBorders>
              <w:top w:val="nil"/>
              <w:left w:val="single" w:sz="8" w:space="0" w:color="auto"/>
              <w:bottom w:val="single" w:sz="8" w:space="0" w:color="auto"/>
              <w:right w:val="single" w:sz="8" w:space="0" w:color="auto"/>
            </w:tcBorders>
            <w:noWrap/>
            <w:vAlign w:val="center"/>
            <w:hideMark/>
          </w:tcPr>
          <w:p w:rsidR="003C570F" w:rsidRDefault="003C570F">
            <w:pPr>
              <w:spacing w:after="0" w:line="240" w:lineRule="auto"/>
              <w:jc w:val="center"/>
              <w:rPr>
                <w:b/>
                <w:bCs/>
                <w:color w:val="000000"/>
                <w:szCs w:val="24"/>
              </w:rPr>
            </w:pPr>
            <w:r>
              <w:rPr>
                <w:b/>
                <w:bCs/>
                <w:color w:val="000000"/>
                <w:szCs w:val="24"/>
              </w:rPr>
              <w:t>2.2.2</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szCs w:val="24"/>
                <w:highlight w:val="green"/>
              </w:rPr>
            </w:pPr>
            <w:r>
              <w:rPr>
                <w:szCs w:val="24"/>
              </w:rPr>
              <w:t>Özel Eğitim Sınıflarının eksiksiz bir şekilde donatılması</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Özel Eğitim Öğretmeni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Mart 2020</w:t>
            </w:r>
          </w:p>
        </w:tc>
      </w:tr>
      <w:tr w:rsidR="003C570F" w:rsidTr="003C570F">
        <w:trPr>
          <w:trHeight w:val="567"/>
        </w:trPr>
        <w:tc>
          <w:tcPr>
            <w:tcW w:w="353" w:type="pct"/>
            <w:tcBorders>
              <w:top w:val="nil"/>
              <w:left w:val="single" w:sz="8" w:space="0" w:color="auto"/>
              <w:bottom w:val="single" w:sz="8" w:space="0" w:color="auto"/>
              <w:right w:val="single" w:sz="8" w:space="0" w:color="auto"/>
            </w:tcBorders>
            <w:noWrap/>
            <w:vAlign w:val="center"/>
            <w:hideMark/>
          </w:tcPr>
          <w:p w:rsidR="003C570F" w:rsidRDefault="003C570F">
            <w:pPr>
              <w:spacing w:after="0" w:line="240" w:lineRule="auto"/>
              <w:jc w:val="center"/>
              <w:rPr>
                <w:b/>
                <w:bCs/>
                <w:color w:val="000000"/>
                <w:szCs w:val="24"/>
              </w:rPr>
            </w:pPr>
            <w:r>
              <w:rPr>
                <w:b/>
                <w:bCs/>
                <w:color w:val="000000"/>
                <w:szCs w:val="24"/>
              </w:rPr>
              <w:t>2.2.3</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szCs w:val="24"/>
                <w:highlight w:val="green"/>
              </w:rPr>
            </w:pPr>
            <w:r>
              <w:rPr>
                <w:szCs w:val="24"/>
              </w:rPr>
              <w:t>Öğretmenlerin hizmet içi eğitimlerinin desteklenmesi öğretmenlerin gelişimini desteklemek adına izinlerin sağlanması</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Eylül 2019-2023</w:t>
            </w:r>
          </w:p>
        </w:tc>
      </w:tr>
      <w:tr w:rsidR="003C570F" w:rsidTr="003C570F">
        <w:trPr>
          <w:trHeight w:val="567"/>
        </w:trPr>
        <w:tc>
          <w:tcPr>
            <w:tcW w:w="353" w:type="pct"/>
            <w:tcBorders>
              <w:top w:val="nil"/>
              <w:left w:val="single" w:sz="8" w:space="0" w:color="auto"/>
              <w:bottom w:val="single" w:sz="8" w:space="0" w:color="auto"/>
              <w:right w:val="single" w:sz="8" w:space="0" w:color="auto"/>
            </w:tcBorders>
            <w:noWrap/>
            <w:vAlign w:val="center"/>
            <w:hideMark/>
          </w:tcPr>
          <w:p w:rsidR="003C570F" w:rsidRDefault="003C570F">
            <w:pPr>
              <w:spacing w:after="0" w:line="240" w:lineRule="auto"/>
              <w:jc w:val="center"/>
              <w:rPr>
                <w:b/>
                <w:bCs/>
                <w:color w:val="000000"/>
                <w:szCs w:val="24"/>
              </w:rPr>
            </w:pPr>
            <w:r>
              <w:rPr>
                <w:b/>
                <w:bCs/>
                <w:color w:val="000000"/>
                <w:szCs w:val="24"/>
              </w:rPr>
              <w:t>2.2.4</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szCs w:val="24"/>
              </w:rPr>
            </w:pPr>
            <w:r>
              <w:rPr>
                <w:szCs w:val="24"/>
              </w:rPr>
              <w:t>Rehberlik komisyonu oluşturulması, bu komisyon üyelerinin krize müdehale ve psikososyal müdehale alanlarında seminer almalarının sağlanması</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Eylül 2019-2023</w:t>
            </w:r>
          </w:p>
        </w:tc>
      </w:tr>
      <w:tr w:rsidR="003C570F" w:rsidTr="003C570F">
        <w:trPr>
          <w:trHeight w:val="567"/>
        </w:trPr>
        <w:tc>
          <w:tcPr>
            <w:tcW w:w="353" w:type="pct"/>
            <w:tcBorders>
              <w:top w:val="nil"/>
              <w:left w:val="single" w:sz="8" w:space="0" w:color="auto"/>
              <w:bottom w:val="nil"/>
              <w:right w:val="single" w:sz="8" w:space="0" w:color="auto"/>
            </w:tcBorders>
            <w:noWrap/>
            <w:vAlign w:val="center"/>
            <w:hideMark/>
          </w:tcPr>
          <w:p w:rsidR="003C570F" w:rsidRDefault="003C570F">
            <w:pPr>
              <w:spacing w:after="0" w:line="240" w:lineRule="auto"/>
              <w:jc w:val="center"/>
              <w:rPr>
                <w:b/>
                <w:bCs/>
                <w:color w:val="000000"/>
                <w:szCs w:val="24"/>
              </w:rPr>
            </w:pPr>
            <w:r>
              <w:rPr>
                <w:b/>
                <w:bCs/>
                <w:color w:val="000000"/>
                <w:szCs w:val="24"/>
              </w:rPr>
              <w:t>2.2.5</w:t>
            </w:r>
          </w:p>
        </w:tc>
        <w:tc>
          <w:tcPr>
            <w:tcW w:w="2324" w:type="pct"/>
            <w:tcBorders>
              <w:top w:val="nil"/>
              <w:left w:val="nil"/>
              <w:bottom w:val="nil"/>
              <w:right w:val="single" w:sz="8" w:space="0" w:color="auto"/>
            </w:tcBorders>
            <w:vAlign w:val="center"/>
            <w:hideMark/>
          </w:tcPr>
          <w:p w:rsidR="003C570F" w:rsidRDefault="003C570F">
            <w:pPr>
              <w:spacing w:after="0" w:line="240" w:lineRule="auto"/>
              <w:jc w:val="both"/>
              <w:rPr>
                <w:szCs w:val="24"/>
                <w:highlight w:val="green"/>
              </w:rPr>
            </w:pPr>
            <w:r>
              <w:rPr>
                <w:szCs w:val="24"/>
              </w:rPr>
              <w:t>Öğrencilere öğrenim görecekleri bir üst kurum tanıtımlarının yapılması adına ilgili okullara gezi düzenlenmesi</w:t>
            </w:r>
          </w:p>
        </w:tc>
        <w:tc>
          <w:tcPr>
            <w:tcW w:w="1161" w:type="pct"/>
            <w:tcBorders>
              <w:top w:val="nil"/>
              <w:left w:val="nil"/>
              <w:bottom w:val="nil"/>
              <w:right w:val="single" w:sz="8" w:space="0" w:color="auto"/>
            </w:tcBorders>
            <w:vAlign w:val="center"/>
            <w:hideMark/>
          </w:tcPr>
          <w:p w:rsidR="003C570F" w:rsidRDefault="003C570F">
            <w:pPr>
              <w:spacing w:after="0" w:line="240" w:lineRule="auto"/>
              <w:jc w:val="both"/>
              <w:rPr>
                <w:color w:val="000000"/>
                <w:szCs w:val="24"/>
              </w:rPr>
            </w:pPr>
            <w:r>
              <w:rPr>
                <w:color w:val="000000"/>
                <w:szCs w:val="24"/>
              </w:rPr>
              <w:t>Okul İdaresi</w:t>
            </w:r>
          </w:p>
        </w:tc>
        <w:tc>
          <w:tcPr>
            <w:tcW w:w="1162" w:type="pct"/>
            <w:tcBorders>
              <w:top w:val="nil"/>
              <w:left w:val="nil"/>
              <w:bottom w:val="nil"/>
              <w:right w:val="single" w:sz="8" w:space="0" w:color="auto"/>
            </w:tcBorders>
            <w:vAlign w:val="center"/>
            <w:hideMark/>
          </w:tcPr>
          <w:p w:rsidR="003C570F" w:rsidRDefault="003C570F">
            <w:pPr>
              <w:spacing w:after="0" w:line="240" w:lineRule="auto"/>
              <w:jc w:val="both"/>
              <w:rPr>
                <w:color w:val="000000"/>
                <w:szCs w:val="24"/>
              </w:rPr>
            </w:pPr>
            <w:r>
              <w:rPr>
                <w:color w:val="000000"/>
                <w:szCs w:val="24"/>
              </w:rPr>
              <w:t>Kasım 2019-2020-2021-2022-2023</w:t>
            </w:r>
          </w:p>
        </w:tc>
      </w:tr>
      <w:tr w:rsidR="003C570F" w:rsidTr="003C570F">
        <w:trPr>
          <w:trHeight w:val="567"/>
        </w:trPr>
        <w:tc>
          <w:tcPr>
            <w:tcW w:w="353" w:type="pct"/>
            <w:tcBorders>
              <w:top w:val="nil"/>
              <w:left w:val="single" w:sz="8" w:space="0" w:color="auto"/>
              <w:bottom w:val="single" w:sz="8" w:space="0" w:color="auto"/>
              <w:right w:val="single" w:sz="8" w:space="0" w:color="auto"/>
            </w:tcBorders>
            <w:noWrap/>
            <w:vAlign w:val="center"/>
            <w:hideMark/>
          </w:tcPr>
          <w:p w:rsidR="003C570F" w:rsidRDefault="003C570F">
            <w:pPr>
              <w:spacing w:after="0" w:line="240" w:lineRule="auto"/>
              <w:jc w:val="center"/>
              <w:rPr>
                <w:b/>
                <w:bCs/>
                <w:color w:val="000000"/>
                <w:szCs w:val="24"/>
              </w:rPr>
            </w:pPr>
            <w:r>
              <w:rPr>
                <w:b/>
                <w:bCs/>
                <w:color w:val="000000"/>
                <w:szCs w:val="24"/>
              </w:rPr>
              <w:t>2.2.6</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szCs w:val="24"/>
              </w:rPr>
            </w:pPr>
            <w:r>
              <w:rPr>
                <w:szCs w:val="24"/>
              </w:rPr>
              <w:t>Öğrencilere sınav kaygısı, verimli ders çalışma, hızlı okuma alanlarında seminer ve eğitim verilmesi.</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Sınıf Şube Öğretmenleri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Eylül 2019-2023</w:t>
            </w:r>
          </w:p>
        </w:tc>
      </w:tr>
    </w:tbl>
    <w:p w:rsidR="003C570F" w:rsidRDefault="003C570F" w:rsidP="003C570F">
      <w:pPr>
        <w:pStyle w:val="Balk2"/>
      </w:pPr>
      <w:bookmarkStart w:id="33" w:name="_Toc531097546"/>
    </w:p>
    <w:p w:rsidR="003C570F" w:rsidRDefault="003C570F" w:rsidP="003C570F">
      <w:pPr>
        <w:pStyle w:val="Balk2"/>
      </w:pPr>
      <w:r>
        <w:t>TEMA III: KURUMSAL KAPASİTE</w:t>
      </w:r>
      <w:bookmarkEnd w:id="33"/>
    </w:p>
    <w:p w:rsidR="003C570F" w:rsidRDefault="003C570F" w:rsidP="003C570F">
      <w:pPr>
        <w:rPr>
          <w:szCs w:val="24"/>
        </w:rPr>
      </w:pPr>
    </w:p>
    <w:p w:rsidR="003C570F" w:rsidRDefault="003C570F" w:rsidP="003C570F">
      <w:pPr>
        <w:pStyle w:val="Balk3"/>
      </w:pPr>
      <w:bookmarkStart w:id="34" w:name="_Toc529519470"/>
      <w:bookmarkStart w:id="35" w:name="_Toc416085167"/>
      <w:r>
        <w:t xml:space="preserve">Stratejik Amaç 3: </w:t>
      </w:r>
    </w:p>
    <w:p w:rsidR="003C570F" w:rsidRDefault="003C570F" w:rsidP="003C570F">
      <w:pPr>
        <w:jc w:val="both"/>
      </w:pPr>
      <w:r>
        <w:t xml:space="preserve">     Eğitim ve öğretim faaliyetlerinin daha nitelikli olarak verilebilmesi için okulumuzun kurumsal kapasitesi güçlendirilecektir. </w:t>
      </w:r>
    </w:p>
    <w:p w:rsidR="003C570F" w:rsidRDefault="003C570F" w:rsidP="003C570F">
      <w:pPr>
        <w:pStyle w:val="Balk2"/>
        <w:ind w:left="568"/>
        <w:rPr>
          <w:b w:val="0"/>
          <w:sz w:val="24"/>
          <w:szCs w:val="24"/>
        </w:rPr>
      </w:pPr>
    </w:p>
    <w:p w:rsidR="003C570F" w:rsidRDefault="003C570F" w:rsidP="003C570F">
      <w:pPr>
        <w:spacing w:line="232" w:lineRule="auto"/>
        <w:jc w:val="both"/>
        <w:rPr>
          <w:rFonts w:ascii="Times New Roman" w:hAnsi="Times New Roman"/>
        </w:rPr>
      </w:pPr>
      <w:r>
        <w:rPr>
          <w:rStyle w:val="Balk4Char"/>
        </w:rPr>
        <w:t>Stratejik Hedef 3.1.</w:t>
      </w:r>
      <w:r>
        <w:rPr>
          <w:szCs w:val="24"/>
        </w:rPr>
        <w:t xml:space="preserve">   </w:t>
      </w:r>
      <w:r>
        <w:rPr>
          <w:rFonts w:ascii="Times New Roman" w:hAnsi="Times New Roman"/>
        </w:rPr>
        <w:t>Etkili ve verimli bir kurumsal yapıyı oluşturmak için; mevcut beşeri, fiziki alt yapı ile yönetim ve organizasyon yapısı iyileştirilecektir.</w:t>
      </w:r>
    </w:p>
    <w:p w:rsidR="003C570F" w:rsidRDefault="003C570F" w:rsidP="003C570F">
      <w:pPr>
        <w:spacing w:line="232" w:lineRule="auto"/>
        <w:jc w:val="both"/>
        <w:rPr>
          <w:b/>
          <w:i/>
        </w:rPr>
      </w:pPr>
    </w:p>
    <w:p w:rsidR="003C570F" w:rsidRDefault="003C570F" w:rsidP="003C570F">
      <w:pPr>
        <w:rPr>
          <w:b/>
          <w:sz w:val="28"/>
        </w:rPr>
      </w:pPr>
      <w:r>
        <w:rPr>
          <w:b/>
          <w:sz w:val="28"/>
        </w:rPr>
        <w:t>Performans Göstergeleri</w:t>
      </w:r>
    </w:p>
    <w:p w:rsidR="003C570F" w:rsidRDefault="003C570F" w:rsidP="003C570F">
      <w:pPr>
        <w:rPr>
          <w:b/>
          <w:color w:val="FF0000"/>
          <w:sz w:val="28"/>
        </w:rPr>
      </w:pPr>
    </w:p>
    <w:tbl>
      <w:tblPr>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4"/>
        <w:gridCol w:w="4843"/>
        <w:gridCol w:w="930"/>
        <w:gridCol w:w="236"/>
        <w:gridCol w:w="1051"/>
        <w:gridCol w:w="1008"/>
        <w:gridCol w:w="975"/>
        <w:gridCol w:w="1059"/>
        <w:gridCol w:w="973"/>
        <w:gridCol w:w="236"/>
      </w:tblGrid>
      <w:tr w:rsidR="003C570F" w:rsidTr="003C570F">
        <w:trPr>
          <w:trHeight w:val="421"/>
        </w:trPr>
        <w:tc>
          <w:tcPr>
            <w:tcW w:w="1757" w:type="dxa"/>
            <w:vMerge w:val="restart"/>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rPr>
                <w:b/>
                <w:bCs/>
                <w:color w:val="000000"/>
              </w:rPr>
            </w:pPr>
            <w:r>
              <w:rPr>
                <w:b/>
                <w:bCs/>
                <w:color w:val="000000"/>
              </w:rPr>
              <w:t>No</w:t>
            </w:r>
          </w:p>
        </w:tc>
        <w:tc>
          <w:tcPr>
            <w:tcW w:w="5042" w:type="dxa"/>
            <w:vMerge w:val="restart"/>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b/>
                <w:bCs/>
                <w:color w:val="000000"/>
                <w:sz w:val="20"/>
              </w:rPr>
            </w:pPr>
            <w:r>
              <w:rPr>
                <w:b/>
                <w:bCs/>
                <w:color w:val="000000"/>
                <w:sz w:val="20"/>
              </w:rPr>
              <w:t>PERFORMANS</w:t>
            </w:r>
          </w:p>
          <w:p w:rsidR="003C570F" w:rsidRDefault="003C570F">
            <w:pPr>
              <w:spacing w:after="0" w:line="240" w:lineRule="auto"/>
              <w:rPr>
                <w:b/>
                <w:bCs/>
                <w:color w:val="000000"/>
                <w:sz w:val="20"/>
              </w:rPr>
            </w:pPr>
            <w:r>
              <w:rPr>
                <w:b/>
                <w:bCs/>
                <w:color w:val="000000"/>
                <w:sz w:val="20"/>
              </w:rPr>
              <w:t>GÖSTERGESİ</w:t>
            </w: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b/>
                <w:bCs/>
                <w:color w:val="000000"/>
                <w:sz w:val="20"/>
              </w:rPr>
            </w:pPr>
            <w:r>
              <w:rPr>
                <w:b/>
                <w:bCs/>
                <w:color w:val="000000"/>
                <w:sz w:val="20"/>
              </w:rPr>
              <w:t>Mevcut</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b/>
                <w:bCs/>
                <w:color w:val="000000"/>
              </w:rPr>
            </w:pPr>
            <w:r>
              <w:rPr>
                <w:b/>
                <w:bCs/>
                <w:color w:val="000000"/>
              </w:rPr>
              <w:t>HEDEF</w:t>
            </w:r>
          </w:p>
        </w:tc>
      </w:tr>
      <w:tr w:rsidR="003C570F" w:rsidTr="003C570F">
        <w:trPr>
          <w:gridAfter w:val="1"/>
          <w:wAfter w:w="15" w:type="dxa"/>
          <w:trHeight w:val="309"/>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b/>
                <w:bCs/>
                <w:color w:val="000000"/>
              </w:rPr>
            </w:pPr>
          </w:p>
        </w:tc>
        <w:tc>
          <w:tcPr>
            <w:tcW w:w="5042" w:type="dxa"/>
            <w:vMerge/>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b/>
                <w:bCs/>
                <w:color w:val="000000"/>
                <w:sz w:val="20"/>
              </w:rPr>
            </w:pP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rPr>
                <w:b/>
                <w:bCs/>
              </w:rPr>
            </w:pPr>
            <w:r>
              <w:rPr>
                <w:b/>
                <w:bCs/>
              </w:rPr>
              <w:t>2018</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rPr>
                <w:b/>
                <w:bCs/>
              </w:rPr>
            </w:pPr>
            <w:r>
              <w:rPr>
                <w:b/>
                <w:bCs/>
              </w:rPr>
              <w:t>2019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b/>
                <w:bCs/>
              </w:rPr>
            </w:pPr>
            <w:r>
              <w:rPr>
                <w:b/>
                <w:bCs/>
              </w:rPr>
              <w:t>2020</w:t>
            </w:r>
          </w:p>
        </w:tc>
        <w:tc>
          <w:tcPr>
            <w:tcW w:w="1007"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b/>
                <w:bCs/>
              </w:rPr>
            </w:pPr>
            <w:r>
              <w:rPr>
                <w:b/>
                <w:bCs/>
              </w:rPr>
              <w:t>2021</w:t>
            </w:r>
          </w:p>
        </w:tc>
        <w:tc>
          <w:tcPr>
            <w:tcW w:w="109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b/>
                <w:bCs/>
              </w:rPr>
            </w:pPr>
            <w:r>
              <w:rPr>
                <w:b/>
                <w:bCs/>
              </w:rPr>
              <w:t>2022</w:t>
            </w:r>
          </w:p>
        </w:tc>
        <w:tc>
          <w:tcPr>
            <w:tcW w:w="1005"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b/>
                <w:bCs/>
              </w:rPr>
            </w:pPr>
            <w:r>
              <w:rPr>
                <w:b/>
                <w:bCs/>
              </w:rPr>
              <w:t>2023</w:t>
            </w:r>
          </w:p>
        </w:tc>
      </w:tr>
      <w:tr w:rsidR="003C570F" w:rsidTr="003C570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b/>
                <w:bCs/>
                <w:color w:val="000000"/>
              </w:rPr>
            </w:pPr>
            <w:r>
              <w:rPr>
                <w:b/>
                <w:bCs/>
                <w:color w:val="000000"/>
              </w:rPr>
              <w:t>PG.3.1.1</w:t>
            </w:r>
          </w:p>
        </w:tc>
        <w:tc>
          <w:tcPr>
            <w:tcW w:w="50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23" w:lineRule="exact"/>
              <w:rPr>
                <w:rFonts w:ascii="Tahoma" w:hAnsi="Tahoma" w:cs="Tahoma"/>
                <w:sz w:val="20"/>
                <w:szCs w:val="20"/>
                <w:lang w:val="tr-TR" w:eastAsia="en-US"/>
              </w:rPr>
            </w:pPr>
            <w:r>
              <w:rPr>
                <w:rFonts w:ascii="Tahoma" w:hAnsi="Tahoma" w:cs="Tahoma"/>
                <w:w w:val="105"/>
                <w:sz w:val="20"/>
                <w:szCs w:val="20"/>
                <w:lang w:val="tr-TR" w:eastAsia="en-US"/>
              </w:rPr>
              <w:t>Okulumuzda/Kurumumuzda  bulunan Tasarım ve Beceri Atölyesi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5"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b/>
                <w:bCs/>
                <w:color w:val="000000"/>
              </w:rPr>
            </w:pPr>
            <w:r>
              <w:rPr>
                <w:b/>
                <w:bCs/>
                <w:color w:val="000000"/>
              </w:rPr>
              <w:t>PG.3.1.2</w:t>
            </w:r>
          </w:p>
        </w:tc>
        <w:tc>
          <w:tcPr>
            <w:tcW w:w="50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23" w:lineRule="exact"/>
              <w:rPr>
                <w:rFonts w:ascii="Tahoma" w:hAnsi="Tahoma" w:cs="Tahoma"/>
                <w:w w:val="105"/>
                <w:sz w:val="20"/>
                <w:szCs w:val="20"/>
                <w:lang w:val="tr-TR" w:eastAsia="en-US"/>
              </w:rPr>
            </w:pPr>
            <w:r>
              <w:rPr>
                <w:rFonts w:ascii="Tahoma" w:hAnsi="Tahoma" w:cs="Tahoma"/>
                <w:w w:val="105"/>
                <w:sz w:val="20"/>
                <w:szCs w:val="20"/>
                <w:lang w:val="tr-TR" w:eastAsia="en-US"/>
              </w:rPr>
              <w:t>Lisansüstü eğitim alan personel oranı (%)</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%11,76</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%11,76</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5"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color w:val="000000"/>
              </w:rPr>
            </w:pPr>
            <w:r>
              <w:rPr>
                <w:b/>
                <w:bCs/>
                <w:color w:val="000000"/>
              </w:rPr>
              <w:t>PG.3.1.3</w:t>
            </w:r>
          </w:p>
        </w:tc>
        <w:tc>
          <w:tcPr>
            <w:tcW w:w="50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sz w:val="20"/>
                <w:szCs w:val="20"/>
              </w:rPr>
            </w:pPr>
            <w:r>
              <w:rPr>
                <w:rFonts w:ascii="Tahoma" w:hAnsi="Tahoma" w:cs="Tahoma"/>
                <w:w w:val="105"/>
                <w:sz w:val="20"/>
                <w:szCs w:val="20"/>
              </w:rPr>
              <w:t>Okulumuzda/Kurumumuzda  Resim ve/veya Müzik atölyesi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5"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color w:val="000000"/>
              </w:rPr>
            </w:pPr>
            <w:r>
              <w:rPr>
                <w:b/>
                <w:bCs/>
                <w:color w:val="000000"/>
              </w:rPr>
              <w:t>PG.3.1.4</w:t>
            </w:r>
          </w:p>
        </w:tc>
        <w:tc>
          <w:tcPr>
            <w:tcW w:w="50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spacing w:after="0" w:line="240" w:lineRule="auto"/>
              <w:rPr>
                <w:rFonts w:ascii="Tahoma" w:hAnsi="Tahoma" w:cs="Tahoma"/>
                <w:sz w:val="20"/>
                <w:szCs w:val="20"/>
              </w:rPr>
            </w:pPr>
            <w:r>
              <w:rPr>
                <w:rFonts w:ascii="Tahoma" w:hAnsi="Tahoma" w:cs="Tahoma"/>
                <w:w w:val="105"/>
                <w:sz w:val="20"/>
                <w:szCs w:val="20"/>
              </w:rPr>
              <w:t xml:space="preserve">Okulumuzda/Kurumumuzda  bulunan </w:t>
            </w:r>
            <w:r>
              <w:rPr>
                <w:rFonts w:ascii="Tahoma" w:hAnsi="Tahoma" w:cs="Tahoma"/>
                <w:sz w:val="20"/>
                <w:szCs w:val="20"/>
              </w:rPr>
              <w:t>Uygulamalı dersler için  atölye sayısı</w:t>
            </w:r>
          </w:p>
          <w:p w:rsidR="003C570F" w:rsidRDefault="003C570F">
            <w:pPr>
              <w:spacing w:after="0" w:line="240" w:lineRule="auto"/>
              <w:rPr>
                <w:rFonts w:ascii="Tahoma" w:hAnsi="Tahoma" w:cs="Tahoma"/>
                <w:sz w:val="20"/>
                <w:szCs w:val="20"/>
              </w:rPr>
            </w:pPr>
            <w:r>
              <w:rPr>
                <w:rFonts w:ascii="Tahoma" w:hAnsi="Tahoma" w:cs="Tahoma"/>
                <w:color w:val="FF0000"/>
                <w:w w:val="105"/>
                <w:sz w:val="20"/>
                <w:szCs w:val="20"/>
              </w:rPr>
              <w:t>(mesleki eğitim kurumları)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5"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color w:val="000000"/>
              </w:rPr>
            </w:pPr>
            <w:r>
              <w:rPr>
                <w:b/>
                <w:bCs/>
                <w:color w:val="000000"/>
              </w:rPr>
              <w:t>PG.3.1.5</w:t>
            </w:r>
          </w:p>
        </w:tc>
        <w:tc>
          <w:tcPr>
            <w:tcW w:w="50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76" w:lineRule="auto"/>
              <w:rPr>
                <w:rFonts w:ascii="Tahoma" w:hAnsi="Tahoma" w:cs="Tahoma"/>
                <w:sz w:val="20"/>
                <w:szCs w:val="20"/>
                <w:lang w:val="tr-TR" w:eastAsia="en-US"/>
              </w:rPr>
            </w:pPr>
            <w:r>
              <w:rPr>
                <w:rFonts w:ascii="Tahoma" w:hAnsi="Tahoma" w:cs="Tahoma"/>
                <w:w w:val="105"/>
                <w:sz w:val="20"/>
                <w:szCs w:val="20"/>
                <w:lang w:val="tr-TR" w:eastAsia="en-US"/>
              </w:rPr>
              <w:t xml:space="preserve">Okulumuzda/Kurumumuzda  Engellilerin kullanımına uygun asansör/lift, </w:t>
            </w:r>
            <w:r>
              <w:rPr>
                <w:rFonts w:ascii="Tahoma" w:hAnsi="Tahoma" w:cs="Tahoma"/>
                <w:w w:val="110"/>
                <w:sz w:val="20"/>
                <w:szCs w:val="20"/>
                <w:lang w:val="tr-TR" w:eastAsia="en-US"/>
              </w:rPr>
              <w:t>rampa ve tuvaleti birlikte olma durumu (0-1)</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w:t>
            </w:r>
          </w:p>
        </w:tc>
        <w:tc>
          <w:tcPr>
            <w:tcW w:w="1005"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w:t>
            </w:r>
          </w:p>
        </w:tc>
      </w:tr>
      <w:tr w:rsidR="003C570F" w:rsidTr="003C570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color w:val="000000"/>
              </w:rPr>
            </w:pPr>
            <w:r>
              <w:rPr>
                <w:b/>
                <w:bCs/>
                <w:color w:val="000000"/>
              </w:rPr>
              <w:t>PG.3.1.6</w:t>
            </w:r>
          </w:p>
        </w:tc>
        <w:tc>
          <w:tcPr>
            <w:tcW w:w="5042" w:type="dxa"/>
            <w:tcBorders>
              <w:top w:val="single" w:sz="4" w:space="0" w:color="auto"/>
              <w:left w:val="single" w:sz="4" w:space="0" w:color="auto"/>
              <w:bottom w:val="single" w:sz="4" w:space="0" w:color="auto"/>
              <w:right w:val="single" w:sz="4" w:space="0" w:color="auto"/>
            </w:tcBorders>
            <w:vAlign w:val="center"/>
          </w:tcPr>
          <w:p w:rsidR="003C570F" w:rsidRDefault="003C570F">
            <w:pPr>
              <w:pStyle w:val="TableParagraph"/>
              <w:spacing w:line="276" w:lineRule="auto"/>
              <w:ind w:left="107"/>
              <w:rPr>
                <w:rFonts w:ascii="Tahoma" w:hAnsi="Tahoma" w:cs="Tahoma"/>
                <w:w w:val="105"/>
                <w:sz w:val="20"/>
                <w:szCs w:val="20"/>
                <w:lang w:val="tr-TR" w:eastAsia="en-US"/>
              </w:rPr>
            </w:pPr>
            <w:r>
              <w:rPr>
                <w:rFonts w:ascii="Tahoma" w:hAnsi="Tahoma" w:cs="Tahoma"/>
                <w:w w:val="105"/>
                <w:sz w:val="20"/>
                <w:szCs w:val="20"/>
                <w:lang w:val="tr-TR" w:eastAsia="en-US"/>
              </w:rPr>
              <w:t>Okulumuzda/Kurumumuzda  Öğretmen başına düşen öğrenci sayısı</w:t>
            </w:r>
          </w:p>
          <w:p w:rsidR="003C570F" w:rsidRDefault="003C570F">
            <w:pPr>
              <w:pStyle w:val="TableParagraph"/>
              <w:spacing w:line="276" w:lineRule="auto"/>
              <w:ind w:left="107"/>
              <w:rPr>
                <w:rFonts w:ascii="Tahoma" w:hAnsi="Tahoma" w:cs="Tahoma"/>
                <w:w w:val="105"/>
                <w:sz w:val="20"/>
                <w:szCs w:val="20"/>
                <w:lang w:val="tr-TR" w:eastAsia="en-US"/>
              </w:rPr>
            </w:pP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8</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10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15</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15</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15</w:t>
            </w:r>
          </w:p>
        </w:tc>
        <w:tc>
          <w:tcPr>
            <w:tcW w:w="1005"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15</w:t>
            </w:r>
          </w:p>
        </w:tc>
      </w:tr>
      <w:tr w:rsidR="003C570F" w:rsidTr="003C570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b/>
                <w:bCs/>
                <w:color w:val="000000"/>
              </w:rPr>
            </w:pPr>
            <w:r>
              <w:rPr>
                <w:b/>
                <w:bCs/>
                <w:color w:val="000000"/>
              </w:rPr>
              <w:t>PG.3.1.7</w:t>
            </w:r>
          </w:p>
        </w:tc>
        <w:tc>
          <w:tcPr>
            <w:tcW w:w="50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76" w:lineRule="auto"/>
              <w:ind w:left="107"/>
              <w:rPr>
                <w:rFonts w:ascii="Tahoma" w:hAnsi="Tahoma" w:cs="Tahoma"/>
                <w:w w:val="105"/>
                <w:sz w:val="20"/>
                <w:szCs w:val="20"/>
                <w:lang w:val="tr-TR" w:eastAsia="en-US"/>
              </w:rPr>
            </w:pPr>
            <w:r>
              <w:rPr>
                <w:rFonts w:ascii="Tahoma" w:hAnsi="Tahoma" w:cs="Tahoma"/>
                <w:w w:val="105"/>
                <w:sz w:val="20"/>
                <w:szCs w:val="20"/>
                <w:lang w:val="tr-TR" w:eastAsia="en-US"/>
              </w:rPr>
              <w:t xml:space="preserve">Okulumuzda/Kurumumuzda  </w:t>
            </w:r>
            <w:r>
              <w:rPr>
                <w:rFonts w:ascii="Tahoma" w:hAnsi="Tahoma" w:cs="Tahoma"/>
                <w:sz w:val="20"/>
                <w:szCs w:val="20"/>
                <w:lang w:val="tr-TR" w:eastAsia="en-US"/>
              </w:rPr>
              <w:t>Öğrenci sayısı 30’dan fazla olan şube oranı (%)</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5"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b/>
                <w:bCs/>
                <w:color w:val="000000"/>
              </w:rPr>
            </w:pPr>
            <w:r>
              <w:rPr>
                <w:b/>
                <w:bCs/>
                <w:color w:val="000000"/>
              </w:rPr>
              <w:t>PG.3.1.8</w:t>
            </w:r>
          </w:p>
        </w:tc>
        <w:tc>
          <w:tcPr>
            <w:tcW w:w="50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76" w:lineRule="auto"/>
              <w:ind w:left="107"/>
              <w:rPr>
                <w:rFonts w:ascii="Tahoma" w:hAnsi="Tahoma" w:cs="Tahoma"/>
                <w:w w:val="105"/>
                <w:sz w:val="20"/>
                <w:szCs w:val="20"/>
                <w:lang w:val="tr-TR" w:eastAsia="en-US"/>
              </w:rPr>
            </w:pPr>
            <w:r>
              <w:rPr>
                <w:rFonts w:ascii="Tahoma" w:hAnsi="Tahoma" w:cs="Tahoma"/>
                <w:w w:val="105"/>
                <w:sz w:val="20"/>
                <w:szCs w:val="20"/>
                <w:lang w:val="tr-TR" w:eastAsia="en-US"/>
              </w:rPr>
              <w:t xml:space="preserve">Okulumuzda/Kurumumuzda  </w:t>
            </w:r>
            <w:r>
              <w:rPr>
                <w:rFonts w:ascii="Tahoma" w:hAnsi="Tahoma" w:cs="Tahoma"/>
                <w:sz w:val="20"/>
                <w:szCs w:val="20"/>
                <w:lang w:val="tr-TR" w:eastAsia="en-US"/>
              </w:rPr>
              <w:t>Pansiyon doluluk oranı (%)</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5"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b/>
                <w:bCs/>
                <w:color w:val="000000"/>
              </w:rPr>
            </w:pPr>
            <w:r>
              <w:rPr>
                <w:b/>
                <w:bCs/>
                <w:color w:val="000000"/>
              </w:rPr>
              <w:t>PG.3.1.9</w:t>
            </w:r>
          </w:p>
        </w:tc>
        <w:tc>
          <w:tcPr>
            <w:tcW w:w="50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76" w:lineRule="auto"/>
              <w:ind w:left="107"/>
              <w:rPr>
                <w:rFonts w:ascii="Tahoma" w:hAnsi="Tahoma" w:cs="Tahoma"/>
                <w:sz w:val="20"/>
                <w:szCs w:val="20"/>
                <w:lang w:val="tr-TR" w:eastAsia="en-US"/>
              </w:rPr>
            </w:pPr>
            <w:r>
              <w:rPr>
                <w:rFonts w:ascii="Tahoma" w:hAnsi="Tahoma" w:cs="Tahoma"/>
                <w:w w:val="105"/>
                <w:sz w:val="20"/>
                <w:szCs w:val="20"/>
                <w:lang w:val="tr-TR" w:eastAsia="en-US"/>
              </w:rPr>
              <w:t xml:space="preserve">Okulumuzda/Kurumumuzda  Okulumuzda/Kurumumuzda  </w:t>
            </w:r>
            <w:r>
              <w:rPr>
                <w:rFonts w:ascii="Tahoma" w:hAnsi="Tahoma" w:cs="Tahoma"/>
                <w:sz w:val="20"/>
                <w:szCs w:val="20"/>
                <w:lang w:val="tr-TR" w:eastAsia="en-US"/>
              </w:rPr>
              <w:t xml:space="preserve">Z kütüphanesi </w:t>
            </w:r>
            <w:r>
              <w:rPr>
                <w:rFonts w:ascii="Tahoma" w:hAnsi="Tahoma" w:cs="Tahoma"/>
                <w:sz w:val="20"/>
                <w:szCs w:val="20"/>
                <w:lang w:val="tr-TR" w:eastAsia="en-US"/>
              </w:rPr>
              <w:lastRenderedPageBreak/>
              <w:t>bulunma durumu (0-1)</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lastRenderedPageBreak/>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5"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b/>
                <w:bCs/>
                <w:color w:val="000000"/>
              </w:rPr>
            </w:pPr>
            <w:r>
              <w:rPr>
                <w:b/>
                <w:bCs/>
                <w:color w:val="000000"/>
              </w:rPr>
              <w:lastRenderedPageBreak/>
              <w:t>PG.3.1.10</w:t>
            </w:r>
          </w:p>
        </w:tc>
        <w:tc>
          <w:tcPr>
            <w:tcW w:w="50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76" w:lineRule="auto"/>
              <w:ind w:left="107"/>
              <w:rPr>
                <w:rFonts w:ascii="Tahoma" w:hAnsi="Tahoma" w:cs="Tahoma"/>
                <w:sz w:val="20"/>
                <w:szCs w:val="20"/>
                <w:lang w:val="tr-TR" w:eastAsia="en-US"/>
              </w:rPr>
            </w:pPr>
            <w:r>
              <w:rPr>
                <w:rFonts w:ascii="Tahoma" w:hAnsi="Tahoma" w:cs="Tahoma"/>
                <w:sz w:val="20"/>
                <w:szCs w:val="20"/>
                <w:lang w:val="tr-TR" w:eastAsia="en-US"/>
              </w:rPr>
              <w:t>Yabancı dil sınavında (YDS) en az C seviyesi veya eşdeğeri bir belgeye sahip olan öğretmen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1</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w:t>
            </w:r>
          </w:p>
        </w:tc>
        <w:tc>
          <w:tcPr>
            <w:tcW w:w="1005"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w:t>
            </w:r>
          </w:p>
        </w:tc>
      </w:tr>
      <w:tr w:rsidR="003C570F" w:rsidTr="003C570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b/>
                <w:bCs/>
                <w:color w:val="000000"/>
              </w:rPr>
            </w:pPr>
            <w:r>
              <w:rPr>
                <w:b/>
                <w:bCs/>
                <w:color w:val="000000"/>
              </w:rPr>
              <w:t>PG.3.1.11</w:t>
            </w:r>
          </w:p>
        </w:tc>
        <w:tc>
          <w:tcPr>
            <w:tcW w:w="50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76" w:lineRule="auto"/>
              <w:ind w:left="107"/>
              <w:rPr>
                <w:rFonts w:ascii="Tahoma" w:hAnsi="Tahoma" w:cs="Tahoma"/>
                <w:sz w:val="20"/>
                <w:szCs w:val="20"/>
                <w:lang w:val="tr-TR" w:eastAsia="en-US"/>
              </w:rPr>
            </w:pPr>
            <w:r>
              <w:rPr>
                <w:rFonts w:ascii="Tahoma" w:hAnsi="Tahoma" w:cs="Tahoma"/>
                <w:w w:val="105"/>
                <w:sz w:val="20"/>
                <w:szCs w:val="20"/>
                <w:lang w:val="tr-TR" w:eastAsia="en-US"/>
              </w:rPr>
              <w:t>Okulumuzda/Kurumumuzda  İş güvenliği eğitimi alan personel oranı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%80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%100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%100</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%100</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%100</w:t>
            </w:r>
          </w:p>
        </w:tc>
        <w:tc>
          <w:tcPr>
            <w:tcW w:w="1005"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%100</w:t>
            </w:r>
          </w:p>
        </w:tc>
      </w:tr>
      <w:tr w:rsidR="003C570F" w:rsidTr="003C570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b/>
                <w:bCs/>
                <w:color w:val="000000"/>
              </w:rPr>
            </w:pPr>
            <w:r>
              <w:rPr>
                <w:b/>
                <w:bCs/>
                <w:color w:val="000000"/>
              </w:rPr>
              <w:t>PG.3.1.12</w:t>
            </w:r>
          </w:p>
        </w:tc>
        <w:tc>
          <w:tcPr>
            <w:tcW w:w="50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76" w:lineRule="auto"/>
              <w:ind w:left="107"/>
              <w:rPr>
                <w:rFonts w:ascii="Tahoma" w:hAnsi="Tahoma" w:cs="Tahoma"/>
                <w:w w:val="105"/>
                <w:sz w:val="20"/>
                <w:szCs w:val="20"/>
                <w:lang w:val="tr-TR" w:eastAsia="en-US"/>
              </w:rPr>
            </w:pPr>
            <w:r>
              <w:rPr>
                <w:rFonts w:ascii="Tahoma" w:hAnsi="Tahoma" w:cs="Tahoma"/>
                <w:w w:val="105"/>
                <w:sz w:val="20"/>
                <w:szCs w:val="20"/>
                <w:lang w:val="tr-TR" w:eastAsia="en-US"/>
              </w:rPr>
              <w:t>Okulumuzda/Kurumumuzda  Gerçek iş ortamlarında mesleki gelişim faaliyetlerine katılan öğretmen sayısı</w:t>
            </w:r>
          </w:p>
          <w:p w:rsidR="003C570F" w:rsidRDefault="003C570F">
            <w:pPr>
              <w:pStyle w:val="TableParagraph"/>
              <w:spacing w:line="276" w:lineRule="auto"/>
              <w:ind w:left="107"/>
              <w:rPr>
                <w:rFonts w:ascii="Tahoma" w:hAnsi="Tahoma" w:cs="Tahoma"/>
                <w:color w:val="FF0000"/>
                <w:w w:val="105"/>
                <w:sz w:val="20"/>
                <w:szCs w:val="20"/>
                <w:lang w:eastAsia="en-US"/>
              </w:rPr>
            </w:pPr>
            <w:r>
              <w:rPr>
                <w:rFonts w:ascii="Tahoma" w:hAnsi="Tahoma" w:cs="Tahoma"/>
                <w:color w:val="FF0000"/>
                <w:w w:val="105"/>
                <w:sz w:val="20"/>
                <w:szCs w:val="20"/>
                <w:lang w:val="tr-TR" w:eastAsia="en-US"/>
              </w:rPr>
              <w:t>(mesleki eğitim kurumları)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5"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b/>
                <w:bCs/>
                <w:color w:val="000000"/>
              </w:rPr>
            </w:pPr>
            <w:r>
              <w:rPr>
                <w:b/>
                <w:bCs/>
                <w:color w:val="000000"/>
              </w:rPr>
              <w:t>PG.3.1.13</w:t>
            </w:r>
          </w:p>
        </w:tc>
        <w:tc>
          <w:tcPr>
            <w:tcW w:w="50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76" w:lineRule="auto"/>
              <w:ind w:left="107"/>
              <w:rPr>
                <w:rFonts w:ascii="Tahoma" w:hAnsi="Tahoma" w:cs="Tahoma"/>
                <w:w w:val="105"/>
                <w:sz w:val="20"/>
                <w:szCs w:val="20"/>
                <w:lang w:val="tr-TR" w:eastAsia="en-US"/>
              </w:rPr>
            </w:pPr>
            <w:r>
              <w:rPr>
                <w:rFonts w:ascii="Tahoma" w:hAnsi="Tahoma" w:cs="Tahoma"/>
                <w:w w:val="105"/>
                <w:sz w:val="20"/>
                <w:szCs w:val="20"/>
                <w:lang w:val="tr-TR" w:eastAsia="en-US"/>
              </w:rPr>
              <w:t xml:space="preserve">Okulumuzda/Kurumumuzda  Savunma sanayinin ihtiyaç duyduğu alanlara yönelik açılan dal sayısı (0-1) </w:t>
            </w:r>
            <w:r>
              <w:rPr>
                <w:rFonts w:ascii="Tahoma" w:hAnsi="Tahoma" w:cs="Tahoma"/>
                <w:color w:val="FF0000"/>
                <w:w w:val="105"/>
                <w:sz w:val="20"/>
                <w:szCs w:val="20"/>
                <w:lang w:val="tr-TR" w:eastAsia="en-US"/>
              </w:rPr>
              <w:t>(mesleki eğitim kurumları)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c>
          <w:tcPr>
            <w:tcW w:w="1005"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0</w:t>
            </w:r>
          </w:p>
        </w:tc>
      </w:tr>
      <w:tr w:rsidR="003C570F" w:rsidTr="003C570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b/>
                <w:bCs/>
                <w:color w:val="000000"/>
              </w:rPr>
            </w:pPr>
            <w:r>
              <w:rPr>
                <w:b/>
                <w:bCs/>
                <w:color w:val="000000"/>
              </w:rPr>
              <w:t>PG.3.1.14</w:t>
            </w:r>
          </w:p>
        </w:tc>
        <w:tc>
          <w:tcPr>
            <w:tcW w:w="50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76" w:lineRule="auto"/>
              <w:ind w:left="107"/>
              <w:rPr>
                <w:rFonts w:ascii="Tahoma" w:hAnsi="Tahoma" w:cs="Tahoma"/>
                <w:w w:val="105"/>
                <w:sz w:val="20"/>
                <w:szCs w:val="20"/>
                <w:lang w:val="tr-TR" w:eastAsia="en-US"/>
              </w:rPr>
            </w:pPr>
            <w:r>
              <w:rPr>
                <w:rFonts w:ascii="Tahoma" w:hAnsi="Tahoma" w:cs="Tahoma"/>
                <w:w w:val="105"/>
                <w:sz w:val="20"/>
                <w:szCs w:val="20"/>
                <w:lang w:val="tr-TR" w:eastAsia="en-US"/>
              </w:rPr>
              <w:t>Ulusal -Uluslararası bir alanda kuruma kazandırılan ödül durumu (0-1)</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1</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w:t>
            </w:r>
          </w:p>
        </w:tc>
        <w:tc>
          <w:tcPr>
            <w:tcW w:w="1005"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1</w:t>
            </w:r>
          </w:p>
        </w:tc>
      </w:tr>
      <w:tr w:rsidR="003C570F" w:rsidTr="003C570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C570F" w:rsidRDefault="003C570F">
            <w:pPr>
              <w:rPr>
                <w:b/>
                <w:bCs/>
                <w:color w:val="000000"/>
              </w:rPr>
            </w:pPr>
            <w:r>
              <w:rPr>
                <w:b/>
                <w:bCs/>
                <w:color w:val="000000"/>
              </w:rPr>
              <w:t>PG.3.1.15</w:t>
            </w:r>
          </w:p>
        </w:tc>
        <w:tc>
          <w:tcPr>
            <w:tcW w:w="5042" w:type="dxa"/>
            <w:tcBorders>
              <w:top w:val="single" w:sz="4" w:space="0" w:color="auto"/>
              <w:left w:val="single" w:sz="4" w:space="0" w:color="auto"/>
              <w:bottom w:val="single" w:sz="4" w:space="0" w:color="auto"/>
              <w:right w:val="single" w:sz="4" w:space="0" w:color="auto"/>
            </w:tcBorders>
            <w:vAlign w:val="center"/>
            <w:hideMark/>
          </w:tcPr>
          <w:p w:rsidR="003C570F" w:rsidRDefault="003C570F">
            <w:pPr>
              <w:pStyle w:val="TableParagraph"/>
              <w:spacing w:line="276" w:lineRule="auto"/>
              <w:rPr>
                <w:w w:val="105"/>
                <w:sz w:val="22"/>
                <w:szCs w:val="22"/>
                <w:lang w:val="tr-TR" w:eastAsia="en-US"/>
              </w:rPr>
            </w:pPr>
            <w:r>
              <w:rPr>
                <w:rFonts w:ascii="Tahoma" w:hAnsi="Tahoma" w:cs="Tahoma"/>
                <w:w w:val="110"/>
                <w:sz w:val="20"/>
                <w:szCs w:val="20"/>
                <w:lang w:val="tr-TR" w:eastAsia="en-US"/>
              </w:rPr>
              <w:t>Müdürlüğünüz  iş ve işlemlerine yönelik paydaşların memnuniyet</w:t>
            </w:r>
            <w:r>
              <w:rPr>
                <w:rFonts w:ascii="Tahoma" w:hAnsi="Tahoma" w:cs="Tahoma"/>
                <w:w w:val="105"/>
                <w:sz w:val="20"/>
                <w:szCs w:val="20"/>
                <w:lang w:val="tr-TR" w:eastAsia="en-US"/>
              </w:rPr>
              <w:t xml:space="preserve"> oranı (%)</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%40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3C570F" w:rsidRDefault="003C570F">
            <w:pPr>
              <w:spacing w:after="0" w:line="240" w:lineRule="auto"/>
            </w:pPr>
            <w:r>
              <w:t>%50</w:t>
            </w:r>
          </w:p>
        </w:tc>
        <w:tc>
          <w:tcPr>
            <w:tcW w:w="1041"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%50</w:t>
            </w:r>
          </w:p>
        </w:tc>
        <w:tc>
          <w:tcPr>
            <w:tcW w:w="1007"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%60</w:t>
            </w:r>
          </w:p>
        </w:tc>
        <w:tc>
          <w:tcPr>
            <w:tcW w:w="1092"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%70</w:t>
            </w:r>
          </w:p>
        </w:tc>
        <w:tc>
          <w:tcPr>
            <w:tcW w:w="1005" w:type="dxa"/>
            <w:tcBorders>
              <w:top w:val="single" w:sz="4" w:space="0" w:color="auto"/>
              <w:left w:val="single" w:sz="4" w:space="0" w:color="auto"/>
              <w:bottom w:val="single" w:sz="4" w:space="0" w:color="auto"/>
              <w:right w:val="single" w:sz="4" w:space="0" w:color="auto"/>
            </w:tcBorders>
            <w:hideMark/>
          </w:tcPr>
          <w:p w:rsidR="003C570F" w:rsidRDefault="003C570F">
            <w:pPr>
              <w:spacing w:after="0" w:line="240" w:lineRule="auto"/>
            </w:pPr>
            <w:r>
              <w:t>%70</w:t>
            </w:r>
          </w:p>
        </w:tc>
      </w:tr>
      <w:tr w:rsidR="003C570F" w:rsidTr="003C570F">
        <w:tc>
          <w:tcPr>
            <w:tcW w:w="1755" w:type="dxa"/>
            <w:tcBorders>
              <w:top w:val="nil"/>
              <w:left w:val="nil"/>
              <w:bottom w:val="nil"/>
              <w:right w:val="nil"/>
            </w:tcBorders>
            <w:vAlign w:val="center"/>
            <w:hideMark/>
          </w:tcPr>
          <w:p w:rsidR="003C570F" w:rsidRDefault="003C570F">
            <w:pPr>
              <w:spacing w:after="0"/>
              <w:rPr>
                <w:rFonts w:asciiTheme="minorHAnsi" w:eastAsiaTheme="minorHAnsi" w:hAnsiTheme="minorHAnsi" w:cstheme="minorBidi"/>
              </w:rPr>
            </w:pPr>
          </w:p>
        </w:tc>
        <w:tc>
          <w:tcPr>
            <w:tcW w:w="5040" w:type="dxa"/>
            <w:tcBorders>
              <w:top w:val="nil"/>
              <w:left w:val="nil"/>
              <w:bottom w:val="nil"/>
              <w:right w:val="nil"/>
            </w:tcBorders>
            <w:vAlign w:val="center"/>
            <w:hideMark/>
          </w:tcPr>
          <w:p w:rsidR="003C570F" w:rsidRDefault="003C570F">
            <w:pPr>
              <w:spacing w:after="0"/>
              <w:rPr>
                <w:rFonts w:asciiTheme="minorHAnsi" w:eastAsiaTheme="minorHAnsi" w:hAnsiTheme="minorHAnsi" w:cstheme="minorBidi"/>
              </w:rPr>
            </w:pPr>
          </w:p>
        </w:tc>
        <w:tc>
          <w:tcPr>
            <w:tcW w:w="960" w:type="dxa"/>
            <w:tcBorders>
              <w:top w:val="nil"/>
              <w:left w:val="nil"/>
              <w:bottom w:val="nil"/>
              <w:right w:val="nil"/>
            </w:tcBorders>
            <w:vAlign w:val="center"/>
            <w:hideMark/>
          </w:tcPr>
          <w:p w:rsidR="003C570F" w:rsidRDefault="003C570F">
            <w:pPr>
              <w:spacing w:after="0"/>
              <w:rPr>
                <w:rFonts w:asciiTheme="minorHAnsi" w:eastAsiaTheme="minorHAnsi" w:hAnsiTheme="minorHAnsi" w:cstheme="minorBidi"/>
              </w:rPr>
            </w:pPr>
          </w:p>
        </w:tc>
        <w:tc>
          <w:tcPr>
            <w:tcW w:w="6" w:type="dxa"/>
            <w:tcBorders>
              <w:top w:val="nil"/>
              <w:left w:val="nil"/>
              <w:bottom w:val="nil"/>
              <w:right w:val="nil"/>
            </w:tcBorders>
            <w:vAlign w:val="center"/>
            <w:hideMark/>
          </w:tcPr>
          <w:p w:rsidR="003C570F" w:rsidRDefault="003C570F">
            <w:pPr>
              <w:spacing w:after="0"/>
              <w:rPr>
                <w:rFonts w:asciiTheme="minorHAnsi" w:eastAsiaTheme="minorHAnsi" w:hAnsiTheme="minorHAnsi" w:cstheme="minorBidi"/>
              </w:rPr>
            </w:pPr>
          </w:p>
        </w:tc>
        <w:tc>
          <w:tcPr>
            <w:tcW w:w="1080" w:type="dxa"/>
            <w:tcBorders>
              <w:top w:val="nil"/>
              <w:left w:val="nil"/>
              <w:bottom w:val="nil"/>
              <w:right w:val="nil"/>
            </w:tcBorders>
            <w:vAlign w:val="center"/>
            <w:hideMark/>
          </w:tcPr>
          <w:p w:rsidR="003C570F" w:rsidRDefault="003C570F">
            <w:pPr>
              <w:spacing w:after="0"/>
              <w:rPr>
                <w:rFonts w:asciiTheme="minorHAnsi" w:eastAsiaTheme="minorHAnsi" w:hAnsiTheme="minorHAnsi" w:cstheme="minorBidi"/>
              </w:rPr>
            </w:pPr>
          </w:p>
        </w:tc>
        <w:tc>
          <w:tcPr>
            <w:tcW w:w="1035" w:type="dxa"/>
            <w:tcBorders>
              <w:top w:val="nil"/>
              <w:left w:val="nil"/>
              <w:bottom w:val="nil"/>
              <w:right w:val="nil"/>
            </w:tcBorders>
            <w:vAlign w:val="center"/>
            <w:hideMark/>
          </w:tcPr>
          <w:p w:rsidR="003C570F" w:rsidRDefault="003C570F">
            <w:pPr>
              <w:spacing w:after="0"/>
              <w:rPr>
                <w:rFonts w:asciiTheme="minorHAnsi" w:eastAsiaTheme="minorHAnsi" w:hAnsiTheme="minorHAnsi" w:cstheme="minorBidi"/>
              </w:rPr>
            </w:pPr>
          </w:p>
        </w:tc>
        <w:tc>
          <w:tcPr>
            <w:tcW w:w="1005" w:type="dxa"/>
            <w:tcBorders>
              <w:top w:val="nil"/>
              <w:left w:val="nil"/>
              <w:bottom w:val="nil"/>
              <w:right w:val="nil"/>
            </w:tcBorders>
            <w:vAlign w:val="center"/>
            <w:hideMark/>
          </w:tcPr>
          <w:p w:rsidR="003C570F" w:rsidRDefault="003C570F">
            <w:pPr>
              <w:spacing w:after="0"/>
              <w:rPr>
                <w:rFonts w:asciiTheme="minorHAnsi" w:eastAsiaTheme="minorHAnsi" w:hAnsiTheme="minorHAnsi" w:cstheme="minorBidi"/>
              </w:rPr>
            </w:pPr>
          </w:p>
        </w:tc>
        <w:tc>
          <w:tcPr>
            <w:tcW w:w="1095" w:type="dxa"/>
            <w:tcBorders>
              <w:top w:val="nil"/>
              <w:left w:val="nil"/>
              <w:bottom w:val="nil"/>
              <w:right w:val="nil"/>
            </w:tcBorders>
            <w:vAlign w:val="center"/>
            <w:hideMark/>
          </w:tcPr>
          <w:p w:rsidR="003C570F" w:rsidRDefault="003C570F">
            <w:pPr>
              <w:spacing w:after="0"/>
              <w:rPr>
                <w:rFonts w:asciiTheme="minorHAnsi" w:eastAsiaTheme="minorHAnsi" w:hAnsiTheme="minorHAnsi" w:cstheme="minorBidi"/>
              </w:rPr>
            </w:pPr>
          </w:p>
        </w:tc>
        <w:tc>
          <w:tcPr>
            <w:tcW w:w="1005" w:type="dxa"/>
            <w:tcBorders>
              <w:top w:val="nil"/>
              <w:left w:val="nil"/>
              <w:bottom w:val="nil"/>
              <w:right w:val="nil"/>
            </w:tcBorders>
            <w:vAlign w:val="center"/>
            <w:hideMark/>
          </w:tcPr>
          <w:p w:rsidR="003C570F" w:rsidRDefault="003C570F">
            <w:pPr>
              <w:spacing w:after="0"/>
              <w:rPr>
                <w:rFonts w:asciiTheme="minorHAnsi" w:eastAsiaTheme="minorHAnsi" w:hAnsiTheme="minorHAnsi" w:cstheme="minorBidi"/>
              </w:rPr>
            </w:pPr>
          </w:p>
        </w:tc>
        <w:tc>
          <w:tcPr>
            <w:tcW w:w="15" w:type="dxa"/>
            <w:tcBorders>
              <w:top w:val="nil"/>
              <w:left w:val="nil"/>
              <w:bottom w:val="nil"/>
              <w:right w:val="nil"/>
            </w:tcBorders>
            <w:vAlign w:val="center"/>
            <w:hideMark/>
          </w:tcPr>
          <w:p w:rsidR="003C570F" w:rsidRDefault="003C570F">
            <w:pPr>
              <w:spacing w:after="0"/>
              <w:rPr>
                <w:rFonts w:asciiTheme="minorHAnsi" w:eastAsiaTheme="minorHAnsi" w:hAnsiTheme="minorHAnsi" w:cstheme="minorBidi"/>
              </w:rPr>
            </w:pPr>
          </w:p>
        </w:tc>
      </w:tr>
    </w:tbl>
    <w:p w:rsidR="003C570F" w:rsidRDefault="003C570F" w:rsidP="003C570F">
      <w:pPr>
        <w:rPr>
          <w:b/>
          <w:sz w:val="28"/>
        </w:rPr>
      </w:pPr>
    </w:p>
    <w:p w:rsidR="003C570F" w:rsidRDefault="003C570F" w:rsidP="003C570F">
      <w:pPr>
        <w:jc w:val="both"/>
        <w:rPr>
          <w:rFonts w:ascii="Tahoma" w:hAnsi="Tahoma" w:cs="Tahoma"/>
          <w:b/>
          <w:szCs w:val="24"/>
        </w:rPr>
      </w:pPr>
      <w:r>
        <w:rPr>
          <w:rFonts w:ascii="Tahoma" w:hAnsi="Tahoma" w:cs="Tahoma"/>
          <w:b/>
          <w:szCs w:val="24"/>
        </w:rPr>
        <w:t xml:space="preserve">Eylemler </w:t>
      </w:r>
    </w:p>
    <w:tbl>
      <w:tblPr>
        <w:tblW w:w="4800" w:type="pct"/>
        <w:tblCellMar>
          <w:left w:w="70" w:type="dxa"/>
          <w:right w:w="70" w:type="dxa"/>
        </w:tblCellMar>
        <w:tblLook w:val="04A0"/>
      </w:tblPr>
      <w:tblGrid>
        <w:gridCol w:w="958"/>
        <w:gridCol w:w="6311"/>
        <w:gridCol w:w="3153"/>
        <w:gridCol w:w="3156"/>
      </w:tblGrid>
      <w:tr w:rsidR="003C570F" w:rsidTr="003C570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Eylem Tarihi</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3.1.1.</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szCs w:val="24"/>
              </w:rPr>
              <w:t>Kurum öğretmenlerinin mesleki gelişimlerini desteklemek için yapılacak çalışmalar</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Şubat 2020</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3.1.2</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highlight w:val="green"/>
              </w:rPr>
            </w:pPr>
            <w:r>
              <w:rPr>
                <w:color w:val="000000"/>
              </w:rPr>
              <w:t>Okulda bir kantin ortamın oluşturulması için okul bahçesi içerisinde bağımsız bir alanda okul kantininin yeniden düzenlenmesi için Milli Eğitim Müdürlüğü ve Hayırseverler ile görüşülmesi sağlanacak</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Okul Aile Birliği, Hayırseverler, Okul idaresi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Eylül 2020</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3.1.3</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highlight w:val="green"/>
              </w:rPr>
            </w:pPr>
            <w:r>
              <w:rPr>
                <w:color w:val="000000"/>
              </w:rPr>
              <w:t>Sınıf mevcutları ile ilgili hedefler doğrultusunda oluşacak fiziki mekân ihtiyacının karşılanması ile ilgili çalışmalar yapılacaktır.</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Okul Aile Birliği, Hayırseverler, Okul idaresi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Eylül 2020</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3.1.4</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szCs w:val="24"/>
                <w:highlight w:val="green"/>
              </w:rPr>
            </w:pPr>
            <w:r>
              <w:rPr>
                <w:szCs w:val="24"/>
              </w:rPr>
              <w:t>Özel eğitim sınıflarının donatılması hususunda çalışmalar yapılacaktır.</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Eylül 2019</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 w:val="20"/>
                <w:szCs w:val="20"/>
              </w:rPr>
            </w:pPr>
            <w:r>
              <w:rPr>
                <w:rFonts w:ascii="Tahoma" w:hAnsi="Tahoma" w:cs="Tahoma"/>
                <w:b/>
                <w:bCs/>
                <w:color w:val="000000"/>
                <w:sz w:val="20"/>
                <w:szCs w:val="20"/>
              </w:rPr>
              <w:lastRenderedPageBreak/>
              <w:t>3.1.5</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highlight w:val="green"/>
              </w:rPr>
            </w:pPr>
            <w:r>
              <w:rPr>
                <w:color w:val="000000"/>
              </w:rPr>
              <w:t>Okulumuzun ders ve laboratuvar araç-gereçleri, makine-teçhizat dahil her türlü donatım malzemesi ihtiyaçlarını, öğretim programlarına ve teknolojik gelişmelere uygun olarak zamanında karşılanması için tedbirler alınacaktır. </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Okul Aile Birliği, Okul İdaresi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Eylül 2020</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3.1.6</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highlight w:val="green"/>
              </w:rPr>
            </w:pPr>
            <w:r>
              <w:rPr>
                <w:color w:val="000000"/>
              </w:rPr>
              <w:t>Periyodik uygulamalarla çalışan memnuniyeti ölçümleri yaparak,değerlendirmesi için gerekli çalışmalarda bulunulacaktır</w:t>
            </w:r>
            <w:r>
              <w:t>. </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Okul Müdür Yardımcısı</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Eylül 2019-2023</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3.1.7</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highlight w:val="green"/>
              </w:rPr>
            </w:pPr>
            <w:r>
              <w:rPr>
                <w:color w:val="000000"/>
              </w:rPr>
              <w:t>Hizmet içi eğitim faaliyetlerinin nitelik açısından </w:t>
            </w:r>
            <w:hyperlink r:id="rId13" w:history="1">
              <w:r>
                <w:rPr>
                  <w:rStyle w:val="Kpr"/>
                </w:rPr>
                <w:t>geliştirilmesi</w:t>
              </w:r>
            </w:hyperlink>
            <w:r>
              <w:rPr>
                <w:color w:val="000000"/>
              </w:rPr>
              <w:t>, daha fazla faaliyet teklifinin yapılması, eğitim kalitesinin arttırılması, hizmet sunan personelin yeterliliği sağlanacaktır. Bu alanda ilgili paydaşlarla işbirliği yapılacaktır. </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Eylül 2019-2023</w:t>
            </w:r>
          </w:p>
        </w:tc>
      </w:tr>
      <w:tr w:rsidR="003C570F" w:rsidTr="003C570F">
        <w:trPr>
          <w:trHeight w:val="813"/>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3.1.8</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szCs w:val="24"/>
                <w:highlight w:val="green"/>
              </w:rPr>
            </w:pPr>
            <w:r>
              <w:rPr>
                <w:color w:val="000000"/>
              </w:rPr>
              <w:t>Personelin çalışma motivasyonunu ve iş tatminini artırmaya yönelik tedbirler alınacaktır</w:t>
            </w:r>
            <w:r>
              <w:rPr>
                <w:color w:val="000000"/>
                <w:sz w:val="27"/>
                <w:szCs w:val="27"/>
              </w:rPr>
              <w:t>. </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Eylül 2019-2023</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3.1.9</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szCs w:val="24"/>
                <w:highlight w:val="green"/>
              </w:rPr>
            </w:pPr>
            <w:r>
              <w:rPr>
                <w:szCs w:val="24"/>
              </w:rPr>
              <w:t>Özel eğitim alanında örnek kuruluş olma</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Özel eğitim öğretmenleri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2020-2023</w:t>
            </w:r>
          </w:p>
        </w:tc>
      </w:tr>
      <w:tr w:rsidR="003C570F" w:rsidTr="003C570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C570F" w:rsidRDefault="003C570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3.1.10</w:t>
            </w:r>
          </w:p>
        </w:tc>
        <w:tc>
          <w:tcPr>
            <w:tcW w:w="2324"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szCs w:val="24"/>
                <w:highlight w:val="green"/>
              </w:rPr>
            </w:pPr>
            <w:r>
              <w:rPr>
                <w:szCs w:val="24"/>
              </w:rPr>
              <w:t>Özel Eğitim alanında kurumun güçlendirilmesi ve eksiklerin giderilmesi</w:t>
            </w:r>
          </w:p>
        </w:tc>
        <w:tc>
          <w:tcPr>
            <w:tcW w:w="1161"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Özel eğitim öğretmenleri</w:t>
            </w:r>
          </w:p>
        </w:tc>
        <w:tc>
          <w:tcPr>
            <w:tcW w:w="1162" w:type="pct"/>
            <w:tcBorders>
              <w:top w:val="nil"/>
              <w:left w:val="nil"/>
              <w:bottom w:val="single" w:sz="8" w:space="0" w:color="auto"/>
              <w:right w:val="single" w:sz="8" w:space="0" w:color="auto"/>
            </w:tcBorders>
            <w:vAlign w:val="center"/>
            <w:hideMark/>
          </w:tcPr>
          <w:p w:rsidR="003C570F" w:rsidRDefault="003C570F">
            <w:pPr>
              <w:spacing w:after="0" w:line="240" w:lineRule="auto"/>
              <w:jc w:val="both"/>
              <w:rPr>
                <w:color w:val="000000"/>
                <w:szCs w:val="24"/>
              </w:rPr>
            </w:pPr>
            <w:r>
              <w:rPr>
                <w:color w:val="000000"/>
                <w:szCs w:val="24"/>
              </w:rPr>
              <w:t>2020-2023</w:t>
            </w:r>
          </w:p>
        </w:tc>
      </w:tr>
    </w:tbl>
    <w:p w:rsidR="003C570F" w:rsidRDefault="003C570F" w:rsidP="003C570F"/>
    <w:p w:rsidR="003C570F" w:rsidRDefault="003C570F" w:rsidP="003C570F">
      <w:pPr>
        <w:pStyle w:val="Balk1"/>
        <w:rPr>
          <w:rFonts w:ascii="Tahoma" w:hAnsi="Tahoma" w:cs="Tahoma"/>
          <w:color w:val="FF0000"/>
        </w:rPr>
      </w:pPr>
      <w:bookmarkStart w:id="36" w:name="_Toc531097547"/>
      <w:r>
        <w:rPr>
          <w:rFonts w:ascii="Tahoma" w:hAnsi="Tahoma" w:cs="Tahoma"/>
        </w:rPr>
        <w:t>IV. BÖLÜM</w:t>
      </w:r>
      <w:bookmarkEnd w:id="34"/>
      <w:bookmarkEnd w:id="35"/>
      <w:r>
        <w:rPr>
          <w:rFonts w:ascii="Tahoma" w:hAnsi="Tahoma" w:cs="Tahoma"/>
        </w:rPr>
        <w:t>:</w:t>
      </w:r>
      <w:bookmarkStart w:id="37" w:name="_Toc529519471"/>
      <w:bookmarkStart w:id="38" w:name="_Toc416085168"/>
      <w:r>
        <w:rPr>
          <w:rFonts w:ascii="Tahoma" w:hAnsi="Tahoma" w:cs="Tahoma"/>
        </w:rPr>
        <w:t xml:space="preserve"> MALİYETLENDİRME</w:t>
      </w:r>
      <w:bookmarkEnd w:id="36"/>
      <w:bookmarkEnd w:id="37"/>
      <w:bookmarkEnd w:id="38"/>
      <w:r>
        <w:rPr>
          <w:rFonts w:ascii="Tahoma" w:hAnsi="Tahoma" w:cs="Tahoma"/>
        </w:rPr>
        <w:t xml:space="preserve"> </w:t>
      </w:r>
    </w:p>
    <w:p w:rsidR="003C570F" w:rsidRDefault="003C570F" w:rsidP="003C570F">
      <w:pPr>
        <w:pStyle w:val="ResimYazs"/>
        <w:spacing w:after="0"/>
        <w:rPr>
          <w:rFonts w:ascii="Tahoma" w:hAnsi="Tahoma" w:cs="Tahoma"/>
          <w:color w:val="auto"/>
        </w:rPr>
      </w:pPr>
      <w:r>
        <w:rPr>
          <w:rFonts w:ascii="Tahoma" w:hAnsi="Tahoma" w:cs="Tahoma"/>
        </w:rPr>
        <w:t>2019-2023 Stratejik Planı Faaliyet/Proje Maliyetlendirme Tablosu</w:t>
      </w:r>
    </w:p>
    <w:p w:rsidR="003C570F" w:rsidRDefault="003C570F" w:rsidP="003C570F"/>
    <w:tbl>
      <w:tblPr>
        <w:tblW w:w="0" w:type="auto"/>
        <w:tblInd w:w="85" w:type="dxa"/>
        <w:tblLayout w:type="fixed"/>
        <w:tblCellMar>
          <w:left w:w="70" w:type="dxa"/>
          <w:right w:w="70" w:type="dxa"/>
        </w:tblCellMar>
        <w:tblLook w:val="04A0"/>
      </w:tblPr>
      <w:tblGrid>
        <w:gridCol w:w="4238"/>
        <w:gridCol w:w="1441"/>
        <w:gridCol w:w="1441"/>
        <w:gridCol w:w="1441"/>
        <w:gridCol w:w="1441"/>
        <w:gridCol w:w="1441"/>
        <w:gridCol w:w="1442"/>
        <w:gridCol w:w="160"/>
      </w:tblGrid>
      <w:tr w:rsidR="003C570F" w:rsidTr="003C570F">
        <w:trPr>
          <w:trHeight w:val="315"/>
        </w:trPr>
        <w:tc>
          <w:tcPr>
            <w:tcW w:w="4238"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3C570F" w:rsidRDefault="003C570F">
            <w:pPr>
              <w:spacing w:after="0" w:line="240" w:lineRule="auto"/>
              <w:rPr>
                <w:rFonts w:ascii="Tahoma" w:hAnsi="Tahoma" w:cs="Tahoma"/>
                <w:b/>
                <w:bCs/>
                <w:color w:val="000000"/>
                <w:szCs w:val="24"/>
              </w:rPr>
            </w:pPr>
            <w:r>
              <w:rPr>
                <w:rFonts w:ascii="Tahoma" w:hAnsi="Tahoma" w:cs="Tahoma"/>
                <w:b/>
                <w:bCs/>
                <w:color w:val="000000"/>
                <w:szCs w:val="24"/>
              </w:rPr>
              <w:t>Kaynak Tablosu</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2019</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2020</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2021</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2022</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3C570F" w:rsidRDefault="003C570F">
            <w:pPr>
              <w:spacing w:after="0" w:line="240" w:lineRule="auto"/>
              <w:jc w:val="center"/>
              <w:rPr>
                <w:rFonts w:ascii="Tahoma" w:hAnsi="Tahoma" w:cs="Tahoma"/>
                <w:b/>
                <w:bCs/>
                <w:color w:val="000000"/>
                <w:szCs w:val="24"/>
              </w:rPr>
            </w:pPr>
            <w:r>
              <w:rPr>
                <w:rFonts w:ascii="Tahoma" w:hAnsi="Tahoma" w:cs="Tahoma"/>
                <w:b/>
                <w:bCs/>
                <w:color w:val="000000"/>
                <w:szCs w:val="24"/>
              </w:rPr>
              <w:t>2023</w:t>
            </w:r>
          </w:p>
        </w:tc>
        <w:tc>
          <w:tcPr>
            <w:tcW w:w="1442"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3C570F" w:rsidRDefault="003C570F">
            <w:pPr>
              <w:spacing w:after="0" w:line="240" w:lineRule="auto"/>
              <w:rPr>
                <w:rFonts w:ascii="Tahoma" w:hAnsi="Tahoma" w:cs="Tahoma"/>
                <w:b/>
                <w:bCs/>
                <w:color w:val="000000"/>
                <w:szCs w:val="24"/>
              </w:rPr>
            </w:pPr>
            <w:r>
              <w:rPr>
                <w:rFonts w:ascii="Tahoma" w:hAnsi="Tahoma" w:cs="Tahoma"/>
                <w:b/>
                <w:bCs/>
                <w:color w:val="000000"/>
                <w:szCs w:val="24"/>
              </w:rPr>
              <w:t>Toplam</w:t>
            </w:r>
          </w:p>
        </w:tc>
        <w:tc>
          <w:tcPr>
            <w:tcW w:w="6" w:type="dxa"/>
            <w:tcBorders>
              <w:top w:val="nil"/>
              <w:left w:val="nil"/>
              <w:bottom w:val="nil"/>
              <w:right w:val="nil"/>
            </w:tcBorders>
            <w:vAlign w:val="center"/>
            <w:hideMark/>
          </w:tcPr>
          <w:p w:rsidR="003C570F" w:rsidRDefault="003C570F">
            <w:pPr>
              <w:spacing w:after="0"/>
              <w:rPr>
                <w:rFonts w:asciiTheme="minorHAnsi" w:eastAsiaTheme="minorHAnsi" w:hAnsiTheme="minorHAnsi" w:cstheme="minorBidi"/>
              </w:rPr>
            </w:pPr>
          </w:p>
        </w:tc>
      </w:tr>
      <w:tr w:rsidR="003C570F" w:rsidTr="003C570F">
        <w:trPr>
          <w:trHeight w:val="300"/>
        </w:trPr>
        <w:tc>
          <w:tcPr>
            <w:tcW w:w="4238" w:type="dxa"/>
            <w:vMerge/>
            <w:tcBorders>
              <w:top w:val="single" w:sz="12" w:space="0" w:color="000000"/>
              <w:left w:val="single" w:sz="12" w:space="0" w:color="000000"/>
              <w:bottom w:val="single" w:sz="4" w:space="0" w:color="000000"/>
              <w:right w:val="single" w:sz="4" w:space="0" w:color="000000"/>
            </w:tcBorders>
            <w:vAlign w:val="center"/>
            <w:hideMark/>
          </w:tcPr>
          <w:p w:rsidR="003C570F" w:rsidRDefault="003C570F">
            <w:pPr>
              <w:spacing w:after="0" w:line="240" w:lineRule="auto"/>
              <w:rPr>
                <w:rFonts w:ascii="Tahoma" w:hAnsi="Tahoma" w:cs="Tahoma"/>
                <w:b/>
                <w:bCs/>
                <w:color w:val="000000"/>
                <w:szCs w:val="24"/>
              </w:rPr>
            </w:pPr>
          </w:p>
        </w:tc>
        <w:tc>
          <w:tcPr>
            <w:tcW w:w="1441" w:type="dxa"/>
            <w:vMerge/>
            <w:tcBorders>
              <w:top w:val="single" w:sz="12" w:space="0" w:color="000000"/>
              <w:left w:val="single" w:sz="4" w:space="0" w:color="000000"/>
              <w:bottom w:val="single" w:sz="4" w:space="0" w:color="000000"/>
              <w:right w:val="single" w:sz="4" w:space="0" w:color="000000"/>
            </w:tcBorders>
            <w:vAlign w:val="center"/>
            <w:hideMark/>
          </w:tcPr>
          <w:p w:rsidR="003C570F" w:rsidRDefault="003C570F">
            <w:pPr>
              <w:spacing w:after="0" w:line="240" w:lineRule="auto"/>
              <w:rPr>
                <w:rFonts w:ascii="Tahoma" w:hAnsi="Tahoma" w:cs="Tahoma"/>
                <w:b/>
                <w:bCs/>
                <w:color w:val="000000"/>
                <w:szCs w:val="24"/>
              </w:rPr>
            </w:pPr>
          </w:p>
        </w:tc>
        <w:tc>
          <w:tcPr>
            <w:tcW w:w="1441" w:type="dxa"/>
            <w:vMerge/>
            <w:tcBorders>
              <w:top w:val="single" w:sz="12" w:space="0" w:color="000000"/>
              <w:left w:val="single" w:sz="4" w:space="0" w:color="000000"/>
              <w:bottom w:val="single" w:sz="4" w:space="0" w:color="000000"/>
              <w:right w:val="single" w:sz="4" w:space="0" w:color="000000"/>
            </w:tcBorders>
            <w:vAlign w:val="center"/>
            <w:hideMark/>
          </w:tcPr>
          <w:p w:rsidR="003C570F" w:rsidRDefault="003C570F">
            <w:pPr>
              <w:spacing w:after="0" w:line="240" w:lineRule="auto"/>
              <w:rPr>
                <w:rFonts w:ascii="Tahoma" w:hAnsi="Tahoma" w:cs="Tahoma"/>
                <w:b/>
                <w:bCs/>
                <w:color w:val="000000"/>
                <w:szCs w:val="24"/>
              </w:rPr>
            </w:pPr>
          </w:p>
        </w:tc>
        <w:tc>
          <w:tcPr>
            <w:tcW w:w="1441" w:type="dxa"/>
            <w:vMerge/>
            <w:tcBorders>
              <w:top w:val="single" w:sz="12" w:space="0" w:color="000000"/>
              <w:left w:val="single" w:sz="4" w:space="0" w:color="000000"/>
              <w:bottom w:val="single" w:sz="4" w:space="0" w:color="000000"/>
              <w:right w:val="single" w:sz="4" w:space="0" w:color="000000"/>
            </w:tcBorders>
            <w:vAlign w:val="center"/>
            <w:hideMark/>
          </w:tcPr>
          <w:p w:rsidR="003C570F" w:rsidRDefault="003C570F">
            <w:pPr>
              <w:spacing w:after="0" w:line="240" w:lineRule="auto"/>
              <w:rPr>
                <w:rFonts w:ascii="Tahoma" w:hAnsi="Tahoma" w:cs="Tahoma"/>
                <w:b/>
                <w:bCs/>
                <w:color w:val="000000"/>
                <w:szCs w:val="24"/>
              </w:rPr>
            </w:pPr>
          </w:p>
        </w:tc>
        <w:tc>
          <w:tcPr>
            <w:tcW w:w="1441" w:type="dxa"/>
            <w:vMerge/>
            <w:tcBorders>
              <w:top w:val="single" w:sz="12" w:space="0" w:color="000000"/>
              <w:left w:val="single" w:sz="4" w:space="0" w:color="000000"/>
              <w:bottom w:val="single" w:sz="4" w:space="0" w:color="000000"/>
              <w:right w:val="single" w:sz="4" w:space="0" w:color="000000"/>
            </w:tcBorders>
            <w:vAlign w:val="center"/>
            <w:hideMark/>
          </w:tcPr>
          <w:p w:rsidR="003C570F" w:rsidRDefault="003C570F">
            <w:pPr>
              <w:spacing w:after="0" w:line="240" w:lineRule="auto"/>
              <w:rPr>
                <w:rFonts w:ascii="Tahoma" w:hAnsi="Tahoma" w:cs="Tahoma"/>
                <w:b/>
                <w:bCs/>
                <w:color w:val="000000"/>
                <w:szCs w:val="24"/>
              </w:rPr>
            </w:pPr>
          </w:p>
        </w:tc>
        <w:tc>
          <w:tcPr>
            <w:tcW w:w="1441" w:type="dxa"/>
            <w:vMerge/>
            <w:tcBorders>
              <w:top w:val="single" w:sz="12" w:space="0" w:color="000000"/>
              <w:left w:val="single" w:sz="4" w:space="0" w:color="000000"/>
              <w:bottom w:val="single" w:sz="4" w:space="0" w:color="000000"/>
              <w:right w:val="single" w:sz="4" w:space="0" w:color="000000"/>
            </w:tcBorders>
            <w:vAlign w:val="center"/>
            <w:hideMark/>
          </w:tcPr>
          <w:p w:rsidR="003C570F" w:rsidRDefault="003C570F">
            <w:pPr>
              <w:spacing w:after="0" w:line="240" w:lineRule="auto"/>
              <w:rPr>
                <w:rFonts w:ascii="Tahoma" w:hAnsi="Tahoma" w:cs="Tahoma"/>
                <w:b/>
                <w:bCs/>
                <w:color w:val="000000"/>
                <w:szCs w:val="24"/>
              </w:rPr>
            </w:pPr>
          </w:p>
        </w:tc>
        <w:tc>
          <w:tcPr>
            <w:tcW w:w="1442" w:type="dxa"/>
            <w:vMerge/>
            <w:tcBorders>
              <w:top w:val="single" w:sz="12" w:space="0" w:color="000000"/>
              <w:left w:val="single" w:sz="4" w:space="0" w:color="000000"/>
              <w:bottom w:val="single" w:sz="4" w:space="0" w:color="000000"/>
              <w:right w:val="single" w:sz="12" w:space="0" w:color="000000"/>
            </w:tcBorders>
            <w:vAlign w:val="center"/>
            <w:hideMark/>
          </w:tcPr>
          <w:p w:rsidR="003C570F" w:rsidRDefault="003C570F">
            <w:pPr>
              <w:spacing w:after="0" w:line="240" w:lineRule="auto"/>
              <w:rPr>
                <w:rFonts w:ascii="Tahoma" w:hAnsi="Tahoma" w:cs="Tahoma"/>
                <w:b/>
                <w:bCs/>
                <w:color w:val="000000"/>
                <w:szCs w:val="24"/>
              </w:rPr>
            </w:pPr>
          </w:p>
        </w:tc>
        <w:tc>
          <w:tcPr>
            <w:tcW w:w="6" w:type="dxa"/>
            <w:tcBorders>
              <w:top w:val="nil"/>
              <w:left w:val="nil"/>
              <w:bottom w:val="nil"/>
              <w:right w:val="nil"/>
            </w:tcBorders>
            <w:vAlign w:val="center"/>
            <w:hideMark/>
          </w:tcPr>
          <w:p w:rsidR="003C570F" w:rsidRDefault="003C570F">
            <w:pPr>
              <w:spacing w:after="0"/>
              <w:rPr>
                <w:rFonts w:asciiTheme="minorHAnsi" w:eastAsiaTheme="minorHAnsi" w:hAnsiTheme="minorHAnsi" w:cstheme="minorBidi"/>
              </w:rPr>
            </w:pPr>
          </w:p>
        </w:tc>
      </w:tr>
      <w:tr w:rsidR="003C570F" w:rsidTr="003C570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3C570F" w:rsidRDefault="003C570F">
            <w:pPr>
              <w:spacing w:after="0" w:line="240" w:lineRule="auto"/>
              <w:rPr>
                <w:rFonts w:ascii="Tahoma" w:hAnsi="Tahoma" w:cs="Tahoma"/>
                <w:b/>
                <w:bCs/>
                <w:color w:val="000000"/>
                <w:sz w:val="20"/>
                <w:szCs w:val="20"/>
              </w:rPr>
            </w:pPr>
            <w:r>
              <w:rPr>
                <w:rFonts w:ascii="Tahoma" w:hAnsi="Tahoma" w:cs="Tahoma"/>
                <w:b/>
                <w:bCs/>
                <w:color w:val="000000"/>
                <w:sz w:val="20"/>
                <w:szCs w:val="20"/>
              </w:rPr>
              <w:t>Genel Bütçe</w:t>
            </w:r>
          </w:p>
        </w:tc>
        <w:tc>
          <w:tcPr>
            <w:tcW w:w="1441" w:type="dxa"/>
            <w:tcBorders>
              <w:top w:val="nil"/>
              <w:left w:val="nil"/>
              <w:bottom w:val="single" w:sz="4"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13.500</w:t>
            </w:r>
          </w:p>
        </w:tc>
        <w:tc>
          <w:tcPr>
            <w:tcW w:w="1441" w:type="dxa"/>
            <w:tcBorders>
              <w:top w:val="nil"/>
              <w:left w:val="nil"/>
              <w:bottom w:val="single" w:sz="4"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15.000</w:t>
            </w:r>
          </w:p>
        </w:tc>
        <w:tc>
          <w:tcPr>
            <w:tcW w:w="1441" w:type="dxa"/>
            <w:tcBorders>
              <w:top w:val="nil"/>
              <w:left w:val="nil"/>
              <w:bottom w:val="single" w:sz="4"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16.000</w:t>
            </w:r>
          </w:p>
        </w:tc>
        <w:tc>
          <w:tcPr>
            <w:tcW w:w="1441" w:type="dxa"/>
            <w:tcBorders>
              <w:top w:val="nil"/>
              <w:left w:val="nil"/>
              <w:bottom w:val="single" w:sz="4"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17.000</w:t>
            </w:r>
          </w:p>
        </w:tc>
        <w:tc>
          <w:tcPr>
            <w:tcW w:w="1441" w:type="dxa"/>
            <w:tcBorders>
              <w:top w:val="nil"/>
              <w:left w:val="nil"/>
              <w:bottom w:val="single" w:sz="4"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18.000</w:t>
            </w:r>
          </w:p>
        </w:tc>
        <w:tc>
          <w:tcPr>
            <w:tcW w:w="1442" w:type="dxa"/>
            <w:tcBorders>
              <w:top w:val="nil"/>
              <w:left w:val="nil"/>
              <w:bottom w:val="single" w:sz="4" w:space="0" w:color="000000"/>
              <w:right w:val="single" w:sz="12" w:space="0" w:color="000000"/>
            </w:tcBorders>
            <w:vAlign w:val="center"/>
            <w:hideMark/>
          </w:tcPr>
          <w:p w:rsidR="003C570F" w:rsidRDefault="003C570F">
            <w:pPr>
              <w:spacing w:after="0" w:line="240" w:lineRule="auto"/>
              <w:rPr>
                <w:color w:val="000000"/>
                <w:sz w:val="20"/>
                <w:szCs w:val="20"/>
              </w:rPr>
            </w:pPr>
            <w:r>
              <w:rPr>
                <w:color w:val="000000"/>
                <w:sz w:val="20"/>
                <w:szCs w:val="20"/>
              </w:rPr>
              <w:t>79.500</w:t>
            </w:r>
          </w:p>
        </w:tc>
        <w:tc>
          <w:tcPr>
            <w:tcW w:w="6" w:type="dxa"/>
            <w:tcBorders>
              <w:top w:val="nil"/>
              <w:left w:val="nil"/>
              <w:bottom w:val="nil"/>
              <w:right w:val="nil"/>
            </w:tcBorders>
            <w:vAlign w:val="center"/>
            <w:hideMark/>
          </w:tcPr>
          <w:p w:rsidR="003C570F" w:rsidRDefault="003C570F">
            <w:pPr>
              <w:spacing w:after="0"/>
              <w:rPr>
                <w:rFonts w:asciiTheme="minorHAnsi" w:eastAsiaTheme="minorHAnsi" w:hAnsiTheme="minorHAnsi" w:cstheme="minorBidi"/>
              </w:rPr>
            </w:pPr>
          </w:p>
        </w:tc>
      </w:tr>
      <w:tr w:rsidR="003C570F" w:rsidTr="003C570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3C570F" w:rsidRDefault="003C570F">
            <w:pPr>
              <w:spacing w:after="0" w:line="240" w:lineRule="auto"/>
              <w:rPr>
                <w:rFonts w:ascii="Tahoma" w:hAnsi="Tahoma" w:cs="Tahoma"/>
                <w:b/>
                <w:bCs/>
                <w:color w:val="000000"/>
                <w:sz w:val="20"/>
                <w:szCs w:val="20"/>
              </w:rPr>
            </w:pPr>
            <w:r>
              <w:rPr>
                <w:rFonts w:ascii="Tahoma" w:hAnsi="Tahoma" w:cs="Tahoma"/>
                <w:b/>
                <w:bCs/>
                <w:color w:val="000000"/>
                <w:sz w:val="20"/>
                <w:szCs w:val="20"/>
              </w:rPr>
              <w:lastRenderedPageBreak/>
              <w:t>Valilikler ve Belediyelerin Katkısı</w:t>
            </w:r>
          </w:p>
        </w:tc>
        <w:tc>
          <w:tcPr>
            <w:tcW w:w="1441" w:type="dxa"/>
            <w:tcBorders>
              <w:top w:val="nil"/>
              <w:left w:val="nil"/>
              <w:bottom w:val="single" w:sz="4"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20.000</w:t>
            </w:r>
          </w:p>
        </w:tc>
        <w:tc>
          <w:tcPr>
            <w:tcW w:w="1441" w:type="dxa"/>
            <w:tcBorders>
              <w:top w:val="nil"/>
              <w:left w:val="nil"/>
              <w:bottom w:val="single" w:sz="4"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3.000</w:t>
            </w:r>
          </w:p>
        </w:tc>
        <w:tc>
          <w:tcPr>
            <w:tcW w:w="1441" w:type="dxa"/>
            <w:tcBorders>
              <w:top w:val="nil"/>
              <w:left w:val="nil"/>
              <w:bottom w:val="single" w:sz="4"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3.250</w:t>
            </w:r>
          </w:p>
        </w:tc>
        <w:tc>
          <w:tcPr>
            <w:tcW w:w="1441" w:type="dxa"/>
            <w:tcBorders>
              <w:top w:val="nil"/>
              <w:left w:val="nil"/>
              <w:bottom w:val="single" w:sz="4"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3.500</w:t>
            </w:r>
          </w:p>
        </w:tc>
        <w:tc>
          <w:tcPr>
            <w:tcW w:w="1441" w:type="dxa"/>
            <w:tcBorders>
              <w:top w:val="nil"/>
              <w:left w:val="nil"/>
              <w:bottom w:val="single" w:sz="4"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4.000</w:t>
            </w:r>
          </w:p>
        </w:tc>
        <w:tc>
          <w:tcPr>
            <w:tcW w:w="1442" w:type="dxa"/>
            <w:tcBorders>
              <w:top w:val="nil"/>
              <w:left w:val="nil"/>
              <w:bottom w:val="single" w:sz="4" w:space="0" w:color="000000"/>
              <w:right w:val="single" w:sz="12" w:space="0" w:color="000000"/>
            </w:tcBorders>
            <w:vAlign w:val="center"/>
            <w:hideMark/>
          </w:tcPr>
          <w:p w:rsidR="003C570F" w:rsidRDefault="003C570F">
            <w:pPr>
              <w:spacing w:after="0" w:line="240" w:lineRule="auto"/>
              <w:rPr>
                <w:color w:val="000000"/>
                <w:sz w:val="20"/>
                <w:szCs w:val="20"/>
              </w:rPr>
            </w:pPr>
            <w:r>
              <w:rPr>
                <w:color w:val="000000"/>
                <w:sz w:val="20"/>
                <w:szCs w:val="20"/>
              </w:rPr>
              <w:t>33.750</w:t>
            </w:r>
          </w:p>
        </w:tc>
        <w:tc>
          <w:tcPr>
            <w:tcW w:w="6" w:type="dxa"/>
            <w:tcBorders>
              <w:top w:val="nil"/>
              <w:left w:val="nil"/>
              <w:bottom w:val="nil"/>
              <w:right w:val="nil"/>
            </w:tcBorders>
            <w:vAlign w:val="center"/>
            <w:hideMark/>
          </w:tcPr>
          <w:p w:rsidR="003C570F" w:rsidRDefault="003C570F">
            <w:pPr>
              <w:spacing w:after="0"/>
              <w:rPr>
                <w:rFonts w:asciiTheme="minorHAnsi" w:eastAsiaTheme="minorHAnsi" w:hAnsiTheme="minorHAnsi" w:cstheme="minorBidi"/>
              </w:rPr>
            </w:pPr>
          </w:p>
        </w:tc>
      </w:tr>
      <w:tr w:rsidR="003C570F" w:rsidTr="003C570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3C570F" w:rsidRDefault="003C570F">
            <w:pPr>
              <w:spacing w:after="0" w:line="240" w:lineRule="auto"/>
              <w:rPr>
                <w:rFonts w:ascii="Tahoma" w:hAnsi="Tahoma" w:cs="Tahoma"/>
                <w:b/>
                <w:bCs/>
                <w:color w:val="000000"/>
                <w:sz w:val="20"/>
                <w:szCs w:val="20"/>
              </w:rPr>
            </w:pPr>
            <w:r>
              <w:rPr>
                <w:rFonts w:ascii="Tahoma" w:hAnsi="Tahoma" w:cs="Tahoma"/>
                <w:b/>
                <w:bCs/>
                <w:color w:val="000000"/>
                <w:sz w:val="20"/>
                <w:szCs w:val="20"/>
              </w:rPr>
              <w:t>Diğer (Okul Aile Birlikleri)</w:t>
            </w:r>
          </w:p>
        </w:tc>
        <w:tc>
          <w:tcPr>
            <w:tcW w:w="1441" w:type="dxa"/>
            <w:tcBorders>
              <w:top w:val="nil"/>
              <w:left w:val="nil"/>
              <w:bottom w:val="single" w:sz="4"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13,500</w:t>
            </w:r>
          </w:p>
        </w:tc>
        <w:tc>
          <w:tcPr>
            <w:tcW w:w="1441" w:type="dxa"/>
            <w:tcBorders>
              <w:top w:val="nil"/>
              <w:left w:val="nil"/>
              <w:bottom w:val="single" w:sz="4"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15.000</w:t>
            </w:r>
          </w:p>
        </w:tc>
        <w:tc>
          <w:tcPr>
            <w:tcW w:w="1441" w:type="dxa"/>
            <w:tcBorders>
              <w:top w:val="nil"/>
              <w:left w:val="nil"/>
              <w:bottom w:val="single" w:sz="4"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16.000</w:t>
            </w:r>
          </w:p>
        </w:tc>
        <w:tc>
          <w:tcPr>
            <w:tcW w:w="1441" w:type="dxa"/>
            <w:tcBorders>
              <w:top w:val="nil"/>
              <w:left w:val="nil"/>
              <w:bottom w:val="single" w:sz="4"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17.000</w:t>
            </w:r>
          </w:p>
        </w:tc>
        <w:tc>
          <w:tcPr>
            <w:tcW w:w="1441" w:type="dxa"/>
            <w:tcBorders>
              <w:top w:val="nil"/>
              <w:left w:val="nil"/>
              <w:bottom w:val="single" w:sz="4"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18.000</w:t>
            </w:r>
          </w:p>
        </w:tc>
        <w:tc>
          <w:tcPr>
            <w:tcW w:w="1442" w:type="dxa"/>
            <w:tcBorders>
              <w:top w:val="nil"/>
              <w:left w:val="nil"/>
              <w:bottom w:val="single" w:sz="4" w:space="0" w:color="000000"/>
              <w:right w:val="single" w:sz="12" w:space="0" w:color="000000"/>
            </w:tcBorders>
            <w:vAlign w:val="center"/>
            <w:hideMark/>
          </w:tcPr>
          <w:p w:rsidR="003C570F" w:rsidRDefault="003C570F">
            <w:pPr>
              <w:spacing w:after="0" w:line="240" w:lineRule="auto"/>
              <w:rPr>
                <w:color w:val="000000"/>
                <w:sz w:val="20"/>
                <w:szCs w:val="20"/>
              </w:rPr>
            </w:pPr>
            <w:r>
              <w:rPr>
                <w:color w:val="000000"/>
                <w:sz w:val="20"/>
                <w:szCs w:val="20"/>
              </w:rPr>
              <w:t>79.500</w:t>
            </w:r>
          </w:p>
        </w:tc>
        <w:tc>
          <w:tcPr>
            <w:tcW w:w="6" w:type="dxa"/>
            <w:tcBorders>
              <w:top w:val="nil"/>
              <w:left w:val="nil"/>
              <w:bottom w:val="nil"/>
              <w:right w:val="nil"/>
            </w:tcBorders>
            <w:vAlign w:val="center"/>
            <w:hideMark/>
          </w:tcPr>
          <w:p w:rsidR="003C570F" w:rsidRDefault="003C570F">
            <w:pPr>
              <w:spacing w:after="0"/>
              <w:rPr>
                <w:rFonts w:asciiTheme="minorHAnsi" w:eastAsiaTheme="minorHAnsi" w:hAnsiTheme="minorHAnsi" w:cstheme="minorBidi"/>
              </w:rPr>
            </w:pPr>
          </w:p>
        </w:tc>
      </w:tr>
      <w:tr w:rsidR="003C570F" w:rsidTr="003C570F">
        <w:trPr>
          <w:trHeight w:val="442"/>
        </w:trPr>
        <w:tc>
          <w:tcPr>
            <w:tcW w:w="4238"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3C570F" w:rsidRDefault="003C570F">
            <w:pPr>
              <w:spacing w:after="0" w:line="240" w:lineRule="auto"/>
              <w:rPr>
                <w:rFonts w:ascii="Tahoma" w:hAnsi="Tahoma" w:cs="Tahoma"/>
                <w:b/>
                <w:bCs/>
                <w:color w:val="000000"/>
                <w:sz w:val="20"/>
                <w:szCs w:val="20"/>
              </w:rPr>
            </w:pPr>
            <w:r>
              <w:rPr>
                <w:rFonts w:ascii="Tahoma" w:hAnsi="Tahoma" w:cs="Tahoma"/>
                <w:b/>
                <w:bCs/>
                <w:color w:val="000000"/>
                <w:sz w:val="20"/>
                <w:szCs w:val="20"/>
              </w:rPr>
              <w:t>TOPLAM</w:t>
            </w:r>
          </w:p>
        </w:tc>
        <w:tc>
          <w:tcPr>
            <w:tcW w:w="1441" w:type="dxa"/>
            <w:tcBorders>
              <w:top w:val="single" w:sz="8" w:space="0" w:color="000000"/>
              <w:left w:val="nil"/>
              <w:bottom w:val="single" w:sz="12"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33,500</w:t>
            </w:r>
          </w:p>
        </w:tc>
        <w:tc>
          <w:tcPr>
            <w:tcW w:w="1441" w:type="dxa"/>
            <w:tcBorders>
              <w:top w:val="single" w:sz="8" w:space="0" w:color="000000"/>
              <w:left w:val="nil"/>
              <w:bottom w:val="single" w:sz="12"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33.000</w:t>
            </w:r>
          </w:p>
        </w:tc>
        <w:tc>
          <w:tcPr>
            <w:tcW w:w="1441" w:type="dxa"/>
            <w:tcBorders>
              <w:top w:val="single" w:sz="8" w:space="0" w:color="000000"/>
              <w:left w:val="nil"/>
              <w:bottom w:val="single" w:sz="12"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34.250</w:t>
            </w:r>
          </w:p>
        </w:tc>
        <w:tc>
          <w:tcPr>
            <w:tcW w:w="1441" w:type="dxa"/>
            <w:tcBorders>
              <w:top w:val="single" w:sz="8" w:space="0" w:color="000000"/>
              <w:left w:val="nil"/>
              <w:bottom w:val="single" w:sz="12"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37.500</w:t>
            </w:r>
          </w:p>
        </w:tc>
        <w:tc>
          <w:tcPr>
            <w:tcW w:w="1441" w:type="dxa"/>
            <w:tcBorders>
              <w:top w:val="single" w:sz="8" w:space="0" w:color="000000"/>
              <w:left w:val="nil"/>
              <w:bottom w:val="single" w:sz="12" w:space="0" w:color="000000"/>
              <w:right w:val="single" w:sz="4" w:space="0" w:color="000000"/>
            </w:tcBorders>
            <w:vAlign w:val="center"/>
            <w:hideMark/>
          </w:tcPr>
          <w:p w:rsidR="003C570F" w:rsidRDefault="003C570F">
            <w:pPr>
              <w:spacing w:after="0" w:line="240" w:lineRule="auto"/>
              <w:rPr>
                <w:color w:val="000000"/>
                <w:sz w:val="20"/>
                <w:szCs w:val="20"/>
              </w:rPr>
            </w:pPr>
            <w:r>
              <w:rPr>
                <w:color w:val="000000"/>
                <w:sz w:val="20"/>
                <w:szCs w:val="20"/>
              </w:rPr>
              <w:t>40.000</w:t>
            </w:r>
          </w:p>
        </w:tc>
        <w:tc>
          <w:tcPr>
            <w:tcW w:w="1442" w:type="dxa"/>
            <w:tcBorders>
              <w:top w:val="single" w:sz="8" w:space="0" w:color="000000"/>
              <w:left w:val="nil"/>
              <w:bottom w:val="single" w:sz="12" w:space="0" w:color="000000"/>
              <w:right w:val="single" w:sz="12" w:space="0" w:color="000000"/>
            </w:tcBorders>
            <w:vAlign w:val="center"/>
            <w:hideMark/>
          </w:tcPr>
          <w:p w:rsidR="003C570F" w:rsidRDefault="003C570F">
            <w:pPr>
              <w:spacing w:after="0" w:line="240" w:lineRule="auto"/>
              <w:rPr>
                <w:color w:val="000000"/>
                <w:sz w:val="20"/>
                <w:szCs w:val="20"/>
              </w:rPr>
            </w:pPr>
            <w:r>
              <w:rPr>
                <w:color w:val="000000"/>
                <w:sz w:val="20"/>
                <w:szCs w:val="20"/>
              </w:rPr>
              <w:t>178.250</w:t>
            </w:r>
          </w:p>
        </w:tc>
        <w:tc>
          <w:tcPr>
            <w:tcW w:w="6" w:type="dxa"/>
            <w:tcBorders>
              <w:top w:val="nil"/>
              <w:left w:val="nil"/>
              <w:bottom w:val="nil"/>
              <w:right w:val="nil"/>
            </w:tcBorders>
            <w:vAlign w:val="center"/>
            <w:hideMark/>
          </w:tcPr>
          <w:p w:rsidR="003C570F" w:rsidRDefault="003C570F">
            <w:pPr>
              <w:spacing w:after="0"/>
              <w:rPr>
                <w:rFonts w:asciiTheme="minorHAnsi" w:eastAsiaTheme="minorHAnsi" w:hAnsiTheme="minorHAnsi" w:cstheme="minorBidi"/>
              </w:rPr>
            </w:pPr>
          </w:p>
        </w:tc>
      </w:tr>
    </w:tbl>
    <w:p w:rsidR="003C570F" w:rsidRDefault="003C570F" w:rsidP="003C570F"/>
    <w:p w:rsidR="003C570F" w:rsidRDefault="003C570F" w:rsidP="003C570F"/>
    <w:p w:rsidR="003C570F" w:rsidRDefault="003C570F" w:rsidP="003C570F">
      <w:pPr>
        <w:pStyle w:val="Balk1"/>
      </w:pPr>
      <w:bookmarkStart w:id="39" w:name="_Toc529519472"/>
      <w:bookmarkStart w:id="40" w:name="_Toc416085171"/>
      <w:r>
        <w:t>V. BÖLÜM</w:t>
      </w:r>
      <w:bookmarkEnd w:id="39"/>
      <w:bookmarkEnd w:id="40"/>
      <w:r>
        <w:t>:</w:t>
      </w:r>
      <w:bookmarkStart w:id="41" w:name="_Toc529519473"/>
      <w:bookmarkStart w:id="42" w:name="_Toc416085172"/>
      <w:r>
        <w:t xml:space="preserve"> İZLEME VE DEĞERLENDİRME</w:t>
      </w:r>
      <w:bookmarkEnd w:id="41"/>
      <w:bookmarkEnd w:id="42"/>
    </w:p>
    <w:p w:rsidR="003C570F" w:rsidRDefault="003C570F" w:rsidP="003C570F">
      <w:pPr>
        <w:ind w:firstLine="708"/>
        <w:rPr>
          <w:rFonts w:ascii="Tahoma" w:hAnsi="Tahoma" w:cs="Tahoma"/>
        </w:rPr>
      </w:pPr>
      <w:r>
        <w:rPr>
          <w:rFonts w:ascii="Tahoma" w:hAnsi="Tahoma" w:cs="Tahoma"/>
        </w:rPr>
        <w:t xml:space="preserve">Okulumuz Stratejik Planı izleme ve değerlendirme çalışmalarında 5 yıllık Stratejik Planın izlenmesi ve 1 yıllık gelişim planın izlenmesi olarak ikili bir ayrıma gidilecektir. </w:t>
      </w:r>
    </w:p>
    <w:p w:rsidR="003C570F" w:rsidRDefault="003C570F" w:rsidP="003C570F">
      <w:pPr>
        <w:ind w:firstLine="708"/>
        <w:rPr>
          <w:rFonts w:ascii="Tahoma" w:hAnsi="Tahoma" w:cs="Tahoma"/>
        </w:rPr>
      </w:pPr>
      <w:r>
        <w:rPr>
          <w:rFonts w:ascii="Tahoma" w:hAnsi="Tahoma" w:cs="Tahoma"/>
        </w:rPr>
        <w:t>5018 sayılı kanununun 9. maddesinde kamu idarelerine kalkınma planları, programlar ilgili mevzuat ve benimsedikleri temel ilkeler çerçevesinde geleceğe ilişkin vizyon ve misyonlarını oluşturmak, stratejik amaçlar ve ölçülebilir hedefler saptamak, performanslarını önceden belirlenmiş olan göstergeler doğrultusunda ölçmek ve uygulamanın izleme ve değerlendirmesini yapmak amacıyla katılımcı yöntemlerle stratejik plan hazırlama görevi verilmiştir. Strateji Geliştirme Başkanlığı’nın yayınladığı “Eğitimde Stratejik Planlama” kitabında yer alan stratejik planlama rehberine uygun olarak hazırlanan Kadıköy Anadolu Lisesi 2019- 2023 Stratejik Planlamanın önemli adımlarından birisi de izleme değerlendirmedir. Öncelikle her temanın lideri Okul Gelişimi Yönetim Ekibi seçilecektir. Tema liderleri kendi sorumlu oldukları alanlar için çalışan, öğrenci ve velilerden oluşacak ekiplerini kuracaklardır. Her ekip kendi çalışma planlarını oluşturacaktır. Çalışma planları OGYE’de sunulacak ve okul çalışma planı meydana getirilecektir. Çalışma ekiplerinin faaliyetleri, aylık OGYE toplantılarında izlenecektir. Planda yer alan stratejik amaç ve hedeflere ulaşabilmek için belirtilen faaliyetler ve performans göstergeleri dikkate alınarak, aylık periyotlar da faaliyetler takip edilerek, aksayan yönlerde hemen işbirlikleri gerçekleştirilecektir. Her dönem sonunda, stratejik planlama ekibi tarafından veriler değerlendirilerek, ilerleme sağlanan ve sağlanamayan alanların ortaya konulacağı rapor hazırlanacak ve OGYE’de sunacaktır. Her yıl eylül ayının ilk iki haftasında yapılacak toplantılar ile stratejik planının varsa revizyonlarıyla birlikte gözden geçirilmesi sağlanacaktır</w:t>
      </w:r>
      <w:r>
        <w:rPr>
          <w:rFonts w:ascii="Times New Roman" w:hAnsi="Times New Roman"/>
        </w:rPr>
        <w:t xml:space="preserve">. </w:t>
      </w:r>
      <w:r>
        <w:rPr>
          <w:rFonts w:ascii="Tahoma" w:hAnsi="Tahoma" w:cs="Tahoma"/>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3C570F" w:rsidRDefault="003C570F" w:rsidP="003C570F">
      <w:pPr>
        <w:ind w:firstLine="708"/>
        <w:rPr>
          <w:rFonts w:ascii="Tahoma" w:hAnsi="Tahoma" w:cs="Tahoma"/>
        </w:rPr>
      </w:pPr>
      <w:r>
        <w:rPr>
          <w:rFonts w:ascii="Tahoma" w:hAnsi="Tahoma" w:cs="Tahoma"/>
        </w:rPr>
        <w:lastRenderedPageBreak/>
        <w:t>Stratejik planın izlenmesinde 6 aylık dönemlerde izleme yapılacak denetim birimleri, il ve ilçe millî eğitim müdürlüğü ve Bakanlık denetim ve kontrollerine hazır halde tutulacaktır. Okullarımız ve kurumlarımız için yapılacak olan okul gelişim modeli ve stratejik plan izleme modeli sistemine ilgili verilerin girişleri yapılacaktır.</w:t>
      </w:r>
    </w:p>
    <w:p w:rsidR="003C570F" w:rsidRDefault="003C570F" w:rsidP="003C570F">
      <w:pPr>
        <w:ind w:firstLine="708"/>
        <w:rPr>
          <w:rFonts w:ascii="Times New Roman" w:hAnsi="Times New Roman"/>
          <w:color w:val="FF0000"/>
        </w:rPr>
      </w:pPr>
    </w:p>
    <w:p w:rsidR="001C664F" w:rsidRPr="006D2504" w:rsidRDefault="001C664F" w:rsidP="003C570F">
      <w:pPr>
        <w:pStyle w:val="Balk2"/>
      </w:pPr>
    </w:p>
    <w:sectPr w:rsidR="001C664F" w:rsidRPr="006D2504" w:rsidSect="0087597C">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13F" w:rsidRDefault="0065113F" w:rsidP="007844F1">
      <w:pPr>
        <w:spacing w:after="0" w:line="240" w:lineRule="auto"/>
      </w:pPr>
      <w:r>
        <w:separator/>
      </w:r>
    </w:p>
  </w:endnote>
  <w:endnote w:type="continuationSeparator" w:id="1">
    <w:p w:rsidR="0065113F" w:rsidRDefault="0065113F" w:rsidP="00784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5726"/>
      <w:docPartObj>
        <w:docPartGallery w:val="Page Numbers (Bottom of Page)"/>
        <w:docPartUnique/>
      </w:docPartObj>
    </w:sdtPr>
    <w:sdtContent>
      <w:p w:rsidR="00F82761" w:rsidRDefault="00191875">
        <w:pPr>
          <w:pStyle w:val="Altbilgi"/>
          <w:jc w:val="center"/>
        </w:pPr>
        <w:fldSimple w:instr=" PAGE   \* MERGEFORMAT ">
          <w:r w:rsidR="003C570F">
            <w:rPr>
              <w:noProof/>
            </w:rPr>
            <w:t>24</w:t>
          </w:r>
        </w:fldSimple>
      </w:p>
    </w:sdtContent>
  </w:sdt>
  <w:p w:rsidR="00F82761" w:rsidRDefault="00F827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13F" w:rsidRDefault="0065113F" w:rsidP="007844F1">
      <w:pPr>
        <w:spacing w:after="0" w:line="240" w:lineRule="auto"/>
      </w:pPr>
      <w:r>
        <w:separator/>
      </w:r>
    </w:p>
  </w:footnote>
  <w:footnote w:type="continuationSeparator" w:id="1">
    <w:p w:rsidR="0065113F" w:rsidRDefault="0065113F" w:rsidP="00784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5">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6">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E9B450F"/>
    <w:multiLevelType w:val="hybridMultilevel"/>
    <w:tmpl w:val="0884F9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3"/>
  </w:num>
  <w:num w:numId="5">
    <w:abstractNumId w:val="0"/>
  </w:num>
  <w:num w:numId="6">
    <w:abstractNumId w:val="1"/>
  </w:num>
  <w:num w:numId="7">
    <w:abstractNumId w:val="5"/>
  </w:num>
  <w:num w:numId="8">
    <w:abstractNumId w:val="10"/>
  </w:num>
  <w:num w:numId="9">
    <w:abstractNumId w:val="6"/>
  </w:num>
  <w:num w:numId="10">
    <w:abstractNumId w:val="8"/>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2174E"/>
    <w:rsid w:val="00002A1D"/>
    <w:rsid w:val="0002382D"/>
    <w:rsid w:val="0004087E"/>
    <w:rsid w:val="00073401"/>
    <w:rsid w:val="000B28DD"/>
    <w:rsid w:val="000B4066"/>
    <w:rsid w:val="000D0AFB"/>
    <w:rsid w:val="000D15BE"/>
    <w:rsid w:val="000F078E"/>
    <w:rsid w:val="000F397A"/>
    <w:rsid w:val="0013098B"/>
    <w:rsid w:val="00183BC6"/>
    <w:rsid w:val="00191875"/>
    <w:rsid w:val="001C4F7C"/>
    <w:rsid w:val="001C664F"/>
    <w:rsid w:val="00205051"/>
    <w:rsid w:val="00205977"/>
    <w:rsid w:val="00221299"/>
    <w:rsid w:val="00261A0F"/>
    <w:rsid w:val="002A377C"/>
    <w:rsid w:val="002C44E5"/>
    <w:rsid w:val="002C667A"/>
    <w:rsid w:val="002D0AC0"/>
    <w:rsid w:val="002E1EF2"/>
    <w:rsid w:val="002F4388"/>
    <w:rsid w:val="002F64A1"/>
    <w:rsid w:val="002F7F26"/>
    <w:rsid w:val="00325B76"/>
    <w:rsid w:val="003261EB"/>
    <w:rsid w:val="00335F4C"/>
    <w:rsid w:val="003378B1"/>
    <w:rsid w:val="003A266C"/>
    <w:rsid w:val="003C570F"/>
    <w:rsid w:val="00445F39"/>
    <w:rsid w:val="004824E4"/>
    <w:rsid w:val="00485721"/>
    <w:rsid w:val="00486188"/>
    <w:rsid w:val="004C25A4"/>
    <w:rsid w:val="004C3E37"/>
    <w:rsid w:val="004D2356"/>
    <w:rsid w:val="004F09BF"/>
    <w:rsid w:val="00514FF2"/>
    <w:rsid w:val="0051616D"/>
    <w:rsid w:val="005243B1"/>
    <w:rsid w:val="00526856"/>
    <w:rsid w:val="0060083D"/>
    <w:rsid w:val="0063312C"/>
    <w:rsid w:val="0065113F"/>
    <w:rsid w:val="00684ECB"/>
    <w:rsid w:val="0069216B"/>
    <w:rsid w:val="006D2504"/>
    <w:rsid w:val="007005E5"/>
    <w:rsid w:val="0070594D"/>
    <w:rsid w:val="0072265B"/>
    <w:rsid w:val="0075272C"/>
    <w:rsid w:val="007664FF"/>
    <w:rsid w:val="007844F1"/>
    <w:rsid w:val="00803D08"/>
    <w:rsid w:val="00852EB2"/>
    <w:rsid w:val="0087039A"/>
    <w:rsid w:val="0087597C"/>
    <w:rsid w:val="008B591C"/>
    <w:rsid w:val="008D2691"/>
    <w:rsid w:val="008F7502"/>
    <w:rsid w:val="00923E1C"/>
    <w:rsid w:val="00930B24"/>
    <w:rsid w:val="00954C68"/>
    <w:rsid w:val="009611A1"/>
    <w:rsid w:val="009756E5"/>
    <w:rsid w:val="00986830"/>
    <w:rsid w:val="00993D69"/>
    <w:rsid w:val="009A373B"/>
    <w:rsid w:val="009B5A82"/>
    <w:rsid w:val="009C7947"/>
    <w:rsid w:val="00A1251E"/>
    <w:rsid w:val="00A41AC9"/>
    <w:rsid w:val="00A8118C"/>
    <w:rsid w:val="00A854C7"/>
    <w:rsid w:val="00AB296A"/>
    <w:rsid w:val="00AD73A4"/>
    <w:rsid w:val="00AE04D1"/>
    <w:rsid w:val="00AE557B"/>
    <w:rsid w:val="00B26A68"/>
    <w:rsid w:val="00B27807"/>
    <w:rsid w:val="00B6505B"/>
    <w:rsid w:val="00B82F9B"/>
    <w:rsid w:val="00BD17A1"/>
    <w:rsid w:val="00BE5890"/>
    <w:rsid w:val="00BF2F60"/>
    <w:rsid w:val="00C0180D"/>
    <w:rsid w:val="00C21E18"/>
    <w:rsid w:val="00C62D69"/>
    <w:rsid w:val="00C72030"/>
    <w:rsid w:val="00C826C2"/>
    <w:rsid w:val="00C93473"/>
    <w:rsid w:val="00CA37BE"/>
    <w:rsid w:val="00CD16DF"/>
    <w:rsid w:val="00CF6F67"/>
    <w:rsid w:val="00D071AF"/>
    <w:rsid w:val="00D125AC"/>
    <w:rsid w:val="00D2174E"/>
    <w:rsid w:val="00D43032"/>
    <w:rsid w:val="00DA19F3"/>
    <w:rsid w:val="00DB6DB7"/>
    <w:rsid w:val="00DF7F3D"/>
    <w:rsid w:val="00E126E1"/>
    <w:rsid w:val="00E46BCA"/>
    <w:rsid w:val="00E7344A"/>
    <w:rsid w:val="00EB3BA0"/>
    <w:rsid w:val="00EF1962"/>
    <w:rsid w:val="00F317EA"/>
    <w:rsid w:val="00F439E8"/>
    <w:rsid w:val="00F53BE8"/>
    <w:rsid w:val="00F55239"/>
    <w:rsid w:val="00F82761"/>
    <w:rsid w:val="00F949E7"/>
    <w:rsid w:val="00FA7934"/>
    <w:rsid w:val="00FF2114"/>
    <w:rsid w:val="00FF55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E"/>
    <w:rPr>
      <w:rFonts w:ascii="Calibri" w:eastAsia="Calibri" w:hAnsi="Calibri" w:cs="Times New Roman"/>
    </w:rPr>
  </w:style>
  <w:style w:type="paragraph" w:styleId="Balk1">
    <w:name w:val="heading 1"/>
    <w:basedOn w:val="Normal"/>
    <w:next w:val="Normal"/>
    <w:link w:val="Balk1Char"/>
    <w:uiPriority w:val="9"/>
    <w:qFormat/>
    <w:rsid w:val="00221299"/>
    <w:pPr>
      <w:keepNext/>
      <w:keepLines/>
      <w:spacing w:before="360" w:after="360" w:line="360" w:lineRule="auto"/>
      <w:outlineLvl w:val="0"/>
    </w:pPr>
    <w:rPr>
      <w:rFonts w:ascii="Book Antiqua" w:eastAsia="SimSun" w:hAnsi="Book Antiqua"/>
      <w:b/>
      <w:color w:val="00B0F0"/>
      <w:sz w:val="28"/>
      <w:szCs w:val="40"/>
      <w:lang w:eastAsia="tr-TR"/>
    </w:rPr>
  </w:style>
  <w:style w:type="paragraph" w:styleId="Balk2">
    <w:name w:val="heading 2"/>
    <w:basedOn w:val="Normal"/>
    <w:next w:val="Normal"/>
    <w:link w:val="Balk2Char"/>
    <w:uiPriority w:val="9"/>
    <w:unhideWhenUsed/>
    <w:qFormat/>
    <w:rsid w:val="003378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9A373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703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217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174E"/>
    <w:rPr>
      <w:rFonts w:ascii="Tahoma" w:eastAsia="Calibri" w:hAnsi="Tahoma" w:cs="Tahoma"/>
      <w:sz w:val="16"/>
      <w:szCs w:val="16"/>
    </w:rPr>
  </w:style>
  <w:style w:type="paragraph" w:styleId="stbilgi">
    <w:name w:val="header"/>
    <w:basedOn w:val="Normal"/>
    <w:link w:val="stbilgiChar"/>
    <w:uiPriority w:val="99"/>
    <w:semiHidden/>
    <w:unhideWhenUsed/>
    <w:rsid w:val="007844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44F1"/>
    <w:rPr>
      <w:rFonts w:ascii="Calibri" w:eastAsia="Calibri" w:hAnsi="Calibri" w:cs="Times New Roman"/>
    </w:rPr>
  </w:style>
  <w:style w:type="paragraph" w:styleId="Altbilgi">
    <w:name w:val="footer"/>
    <w:basedOn w:val="Normal"/>
    <w:link w:val="AltbilgiChar"/>
    <w:uiPriority w:val="99"/>
    <w:unhideWhenUsed/>
    <w:rsid w:val="007844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44F1"/>
    <w:rPr>
      <w:rFonts w:ascii="Calibri" w:eastAsia="Calibri" w:hAnsi="Calibri" w:cs="Times New Roman"/>
    </w:rPr>
  </w:style>
  <w:style w:type="character" w:styleId="Kpr">
    <w:name w:val="Hyperlink"/>
    <w:uiPriority w:val="99"/>
    <w:unhideWhenUsed/>
    <w:rsid w:val="007844F1"/>
    <w:rPr>
      <w:color w:val="0000FF"/>
      <w:u w:val="single"/>
    </w:rPr>
  </w:style>
  <w:style w:type="character" w:customStyle="1" w:styleId="Balk1Char">
    <w:name w:val="Başlık 1 Char"/>
    <w:basedOn w:val="VarsaylanParagrafYazTipi"/>
    <w:link w:val="Balk1"/>
    <w:uiPriority w:val="9"/>
    <w:rsid w:val="00221299"/>
    <w:rPr>
      <w:rFonts w:ascii="Book Antiqua" w:eastAsia="SimSun" w:hAnsi="Book Antiqua" w:cs="Times New Roman"/>
      <w:b/>
      <w:color w:val="00B0F0"/>
      <w:sz w:val="28"/>
      <w:szCs w:val="40"/>
      <w:lang w:eastAsia="tr-TR"/>
    </w:rPr>
  </w:style>
  <w:style w:type="paragraph" w:customStyle="1" w:styleId="IEABody">
    <w:name w:val="IEA_Body"/>
    <w:basedOn w:val="Normal"/>
    <w:link w:val="IEABodyChar"/>
    <w:rsid w:val="00221299"/>
    <w:pPr>
      <w:spacing w:after="120" w:line="240" w:lineRule="auto"/>
    </w:pPr>
    <w:rPr>
      <w:rFonts w:ascii="Tahoma" w:eastAsia="Times New Roman" w:hAnsi="Tahoma"/>
      <w:bCs/>
      <w:sz w:val="20"/>
      <w:szCs w:val="20"/>
      <w:lang w:val="en-GB"/>
    </w:rPr>
  </w:style>
  <w:style w:type="character" w:customStyle="1" w:styleId="IEABodyChar">
    <w:name w:val="IEA_Body Char"/>
    <w:link w:val="IEABody"/>
    <w:rsid w:val="00221299"/>
    <w:rPr>
      <w:rFonts w:ascii="Tahoma" w:eastAsia="Times New Roman" w:hAnsi="Tahoma" w:cs="Times New Roman"/>
      <w:bCs/>
      <w:sz w:val="20"/>
      <w:szCs w:val="20"/>
      <w:lang w:val="en-GB"/>
    </w:rPr>
  </w:style>
  <w:style w:type="character" w:customStyle="1" w:styleId="Balk2Char">
    <w:name w:val="Başlık 2 Char"/>
    <w:basedOn w:val="VarsaylanParagrafYazTipi"/>
    <w:link w:val="Balk2"/>
    <w:uiPriority w:val="9"/>
    <w:rsid w:val="003378B1"/>
    <w:rPr>
      <w:rFonts w:asciiTheme="majorHAnsi" w:eastAsiaTheme="majorEastAsia" w:hAnsiTheme="majorHAnsi" w:cstheme="majorBidi"/>
      <w:b/>
      <w:bCs/>
      <w:color w:val="4F81BD" w:themeColor="accent1"/>
      <w:sz w:val="26"/>
      <w:szCs w:val="26"/>
    </w:rPr>
  </w:style>
  <w:style w:type="character" w:styleId="AklamaBavurusu">
    <w:name w:val="annotation reference"/>
    <w:uiPriority w:val="99"/>
    <w:semiHidden/>
    <w:unhideWhenUsed/>
    <w:rsid w:val="003378B1"/>
    <w:rPr>
      <w:sz w:val="16"/>
      <w:szCs w:val="16"/>
    </w:rPr>
  </w:style>
  <w:style w:type="paragraph" w:styleId="AklamaMetni">
    <w:name w:val="annotation text"/>
    <w:basedOn w:val="Normal"/>
    <w:link w:val="AklamaMetniChar"/>
    <w:uiPriority w:val="99"/>
    <w:semiHidden/>
    <w:unhideWhenUsed/>
    <w:rsid w:val="003378B1"/>
    <w:pPr>
      <w:spacing w:after="160" w:line="240" w:lineRule="auto"/>
    </w:pPr>
    <w:rPr>
      <w:rFonts w:ascii="Book Antiqua" w:eastAsia="Times New Roman" w:hAnsi="Book Antiqua"/>
      <w:sz w:val="20"/>
      <w:szCs w:val="20"/>
      <w:lang w:eastAsia="tr-TR"/>
    </w:rPr>
  </w:style>
  <w:style w:type="character" w:customStyle="1" w:styleId="AklamaMetniChar">
    <w:name w:val="Açıklama Metni Char"/>
    <w:basedOn w:val="VarsaylanParagrafYazTipi"/>
    <w:link w:val="AklamaMetni"/>
    <w:uiPriority w:val="99"/>
    <w:semiHidden/>
    <w:rsid w:val="003378B1"/>
    <w:rPr>
      <w:rFonts w:ascii="Book Antiqua" w:eastAsia="Times New Roman" w:hAnsi="Book Antiqua" w:cs="Times New Roman"/>
      <w:sz w:val="20"/>
      <w:szCs w:val="20"/>
      <w:lang w:eastAsia="tr-TR"/>
    </w:rPr>
  </w:style>
  <w:style w:type="paragraph" w:styleId="ListeParagraf">
    <w:name w:val="List Paragraph"/>
    <w:aliases w:val="içindekiler vb"/>
    <w:basedOn w:val="Normal"/>
    <w:link w:val="ListeParagrafChar"/>
    <w:uiPriority w:val="34"/>
    <w:qFormat/>
    <w:rsid w:val="00923E1C"/>
    <w:pPr>
      <w:ind w:left="720"/>
      <w:contextualSpacing/>
    </w:pPr>
  </w:style>
  <w:style w:type="character" w:customStyle="1" w:styleId="Balk3Char">
    <w:name w:val="Başlık 3 Char"/>
    <w:basedOn w:val="VarsaylanParagrafYazTipi"/>
    <w:link w:val="Balk3"/>
    <w:uiPriority w:val="9"/>
    <w:semiHidden/>
    <w:rsid w:val="009A373B"/>
    <w:rPr>
      <w:rFonts w:asciiTheme="majorHAnsi" w:eastAsiaTheme="majorEastAsia" w:hAnsiTheme="majorHAnsi" w:cstheme="majorBidi"/>
      <w:b/>
      <w:bCs/>
      <w:color w:val="4F81BD" w:themeColor="accent1"/>
    </w:rPr>
  </w:style>
  <w:style w:type="paragraph" w:styleId="AralkYok">
    <w:name w:val="No Spacing"/>
    <w:link w:val="AralkYokChar"/>
    <w:uiPriority w:val="1"/>
    <w:qFormat/>
    <w:rsid w:val="006D2504"/>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6D2504"/>
    <w:rPr>
      <w:rFonts w:ascii="Calibri" w:eastAsia="Times New Roman" w:hAnsi="Calibri" w:cs="Times New Roman"/>
    </w:rPr>
  </w:style>
  <w:style w:type="paragraph" w:customStyle="1" w:styleId="Normal11nk">
    <w:name w:val="Normal + 11 nk"/>
    <w:aliases w:val="Satır aralığı:  1.5 satır"/>
    <w:basedOn w:val="Normal"/>
    <w:uiPriority w:val="99"/>
    <w:rsid w:val="006D2504"/>
    <w:pPr>
      <w:spacing w:after="0" w:line="360" w:lineRule="auto"/>
    </w:pPr>
    <w:rPr>
      <w:rFonts w:ascii="Times New Roman" w:eastAsia="Times New Roman" w:hAnsi="Times New Roman"/>
      <w:lang w:eastAsia="tr-TR"/>
    </w:rPr>
  </w:style>
  <w:style w:type="paragraph" w:styleId="NormalWeb">
    <w:name w:val="Normal (Web)"/>
    <w:basedOn w:val="Normal"/>
    <w:uiPriority w:val="99"/>
    <w:semiHidden/>
    <w:unhideWhenUsed/>
    <w:rsid w:val="00F949E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lk4Char">
    <w:name w:val="Başlık 4 Char"/>
    <w:basedOn w:val="VarsaylanParagrafYazTipi"/>
    <w:link w:val="Balk4"/>
    <w:uiPriority w:val="9"/>
    <w:rsid w:val="0087039A"/>
    <w:rPr>
      <w:rFonts w:asciiTheme="majorHAnsi" w:eastAsiaTheme="majorEastAsia" w:hAnsiTheme="majorHAnsi" w:cstheme="majorBidi"/>
      <w:b/>
      <w:bCs/>
      <w:i/>
      <w:iCs/>
      <w:color w:val="4F81BD" w:themeColor="accent1"/>
    </w:rPr>
  </w:style>
  <w:style w:type="paragraph" w:styleId="ResimYazs">
    <w:name w:val="caption"/>
    <w:basedOn w:val="Normal"/>
    <w:next w:val="Normal"/>
    <w:uiPriority w:val="99"/>
    <w:unhideWhenUsed/>
    <w:qFormat/>
    <w:rsid w:val="0087039A"/>
    <w:pPr>
      <w:spacing w:after="160" w:line="240" w:lineRule="auto"/>
    </w:pPr>
    <w:rPr>
      <w:rFonts w:ascii="Book Antiqua" w:eastAsia="Times New Roman" w:hAnsi="Book Antiqua"/>
      <w:b/>
      <w:bCs/>
      <w:color w:val="404040"/>
      <w:sz w:val="16"/>
      <w:szCs w:val="16"/>
      <w:lang w:eastAsia="tr-TR"/>
    </w:rPr>
  </w:style>
  <w:style w:type="paragraph" w:customStyle="1" w:styleId="TableParagraph">
    <w:name w:val="Table Paragraph"/>
    <w:basedOn w:val="Normal"/>
    <w:uiPriority w:val="1"/>
    <w:qFormat/>
    <w:rsid w:val="0087039A"/>
    <w:pPr>
      <w:widowControl w:val="0"/>
      <w:spacing w:after="0" w:line="240" w:lineRule="auto"/>
    </w:pPr>
    <w:rPr>
      <w:rFonts w:ascii="Book Antiqua" w:eastAsia="Times New Roman" w:hAnsi="Book Antiqua"/>
      <w:sz w:val="24"/>
      <w:szCs w:val="21"/>
      <w:lang w:val="en-US" w:eastAsia="tr-TR"/>
    </w:rPr>
  </w:style>
  <w:style w:type="character" w:customStyle="1" w:styleId="ListeParagrafChar">
    <w:name w:val="Liste Paragraf Char"/>
    <w:aliases w:val="içindekiler vb Char"/>
    <w:link w:val="ListeParagraf"/>
    <w:uiPriority w:val="34"/>
    <w:locked/>
    <w:rsid w:val="0087039A"/>
    <w:rPr>
      <w:rFonts w:ascii="Calibri" w:eastAsia="Calibri" w:hAnsi="Calibri" w:cs="Times New Roman"/>
    </w:rPr>
  </w:style>
  <w:style w:type="character" w:styleId="zlenenKpr">
    <w:name w:val="FollowedHyperlink"/>
    <w:basedOn w:val="VarsaylanParagrafYazTipi"/>
    <w:uiPriority w:val="99"/>
    <w:semiHidden/>
    <w:unhideWhenUsed/>
    <w:rsid w:val="003C570F"/>
    <w:rPr>
      <w:color w:val="800080" w:themeColor="followedHyperlink"/>
      <w:u w:val="single"/>
    </w:rPr>
  </w:style>
  <w:style w:type="paragraph" w:customStyle="1" w:styleId="msocapton">
    <w:name w:val="msocaptıon"/>
    <w:basedOn w:val="Normal"/>
    <w:next w:val="Normal"/>
    <w:uiPriority w:val="35"/>
    <w:semiHidden/>
    <w:qFormat/>
    <w:rsid w:val="003C570F"/>
    <w:pPr>
      <w:spacing w:after="160" w:line="240" w:lineRule="auto"/>
    </w:pPr>
    <w:rPr>
      <w:rFonts w:ascii="Book Antiqua" w:eastAsia="Times New Roman" w:hAnsi="Book Antiqua"/>
      <w:b/>
      <w:bCs/>
      <w:color w:val="404040"/>
      <w:sz w:val="16"/>
      <w:szCs w:val="16"/>
      <w:lang w:eastAsia="tr-TR"/>
    </w:rPr>
  </w:style>
  <w:style w:type="paragraph" w:customStyle="1" w:styleId="msonospacng">
    <w:name w:val="msonospacıng"/>
    <w:uiPriority w:val="1"/>
    <w:semiHidden/>
    <w:qFormat/>
    <w:rsid w:val="003C570F"/>
    <w:pPr>
      <w:spacing w:after="0" w:line="240" w:lineRule="auto"/>
    </w:pPr>
    <w:rPr>
      <w:rFonts w:ascii="Calibri" w:eastAsia="Times New Roman" w:hAnsi="Calibri" w:cs="Times New Roman"/>
    </w:rPr>
  </w:style>
  <w:style w:type="character" w:customStyle="1" w:styleId="msohyperlnk">
    <w:name w:val="msohyperlınk"/>
    <w:uiPriority w:val="99"/>
    <w:rsid w:val="003C570F"/>
    <w:rPr>
      <w:color w:val="0000FF"/>
      <w:u w:val="single"/>
    </w:rPr>
  </w:style>
  <w:style w:type="character" w:customStyle="1" w:styleId="msohyperlnkfollowed">
    <w:name w:val="msohyperlınkfollowed"/>
    <w:basedOn w:val="VarsaylanParagrafYazTipi"/>
    <w:uiPriority w:val="99"/>
    <w:semiHidden/>
    <w:rsid w:val="003C570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855210">
      <w:bodyDiv w:val="1"/>
      <w:marLeft w:val="0"/>
      <w:marRight w:val="0"/>
      <w:marTop w:val="0"/>
      <w:marBottom w:val="0"/>
      <w:divBdr>
        <w:top w:val="none" w:sz="0" w:space="0" w:color="auto"/>
        <w:left w:val="none" w:sz="0" w:space="0" w:color="auto"/>
        <w:bottom w:val="none" w:sz="0" w:space="0" w:color="auto"/>
        <w:right w:val="none" w:sz="0" w:space="0" w:color="auto"/>
      </w:divBdr>
    </w:div>
    <w:div w:id="15373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haz.org/milli-kripto-sistemi-gelistirilmesi-rapor-ve-kayt-format-donu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EE54-EEAD-4164-AD46-273684B7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5044</Words>
  <Characters>28756</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kzlcdg</cp:lastModifiedBy>
  <cp:revision>4</cp:revision>
  <cp:lastPrinted>2019-01-10T07:20:00Z</cp:lastPrinted>
  <dcterms:created xsi:type="dcterms:W3CDTF">2019-02-21T07:45:00Z</dcterms:created>
  <dcterms:modified xsi:type="dcterms:W3CDTF">2019-02-21T08:51:00Z</dcterms:modified>
</cp:coreProperties>
</file>